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B18B5" w14:textId="77777777" w:rsidR="001D635D" w:rsidRPr="00C83E22" w:rsidRDefault="001D635D" w:rsidP="001D635D">
      <w:pPr>
        <w:ind w:firstLine="4678"/>
        <w:rPr>
          <w:szCs w:val="24"/>
        </w:rPr>
      </w:pPr>
      <w:r w:rsidRPr="00C83E22">
        <w:rPr>
          <w:szCs w:val="24"/>
        </w:rPr>
        <w:t>PRITARTA</w:t>
      </w:r>
    </w:p>
    <w:p w14:paraId="4F1FB617" w14:textId="77777777" w:rsidR="001D635D" w:rsidRDefault="001D635D" w:rsidP="001D635D">
      <w:pPr>
        <w:ind w:firstLine="4678"/>
        <w:rPr>
          <w:szCs w:val="24"/>
        </w:rPr>
      </w:pPr>
      <w:r w:rsidRPr="00C83E22">
        <w:rPr>
          <w:szCs w:val="24"/>
        </w:rPr>
        <w:t xml:space="preserve">Varėnos rajono savivaldybės </w:t>
      </w:r>
    </w:p>
    <w:p w14:paraId="2342E272" w14:textId="77777777" w:rsidR="00DC6445" w:rsidRDefault="001D635D" w:rsidP="00DC6445">
      <w:pPr>
        <w:ind w:left="4678"/>
        <w:rPr>
          <w:szCs w:val="24"/>
        </w:rPr>
      </w:pPr>
      <w:r>
        <w:rPr>
          <w:szCs w:val="24"/>
        </w:rPr>
        <w:t>a</w:t>
      </w:r>
      <w:r w:rsidRPr="00C83E22">
        <w:rPr>
          <w:szCs w:val="24"/>
        </w:rPr>
        <w:t>dministracijos</w:t>
      </w:r>
      <w:r>
        <w:rPr>
          <w:szCs w:val="24"/>
        </w:rPr>
        <w:t xml:space="preserve"> </w:t>
      </w:r>
      <w:r w:rsidRPr="00C83E22">
        <w:rPr>
          <w:szCs w:val="24"/>
        </w:rPr>
        <w:t>direktoriaus</w:t>
      </w:r>
      <w:r>
        <w:rPr>
          <w:szCs w:val="24"/>
        </w:rPr>
        <w:t xml:space="preserve"> 2026 m. </w:t>
      </w:r>
    </w:p>
    <w:p w14:paraId="0E995E22" w14:textId="7856568A" w:rsidR="001D635D" w:rsidRPr="00C83E22" w:rsidRDefault="00DC6445" w:rsidP="00DC6445">
      <w:pPr>
        <w:ind w:left="4678"/>
        <w:rPr>
          <w:szCs w:val="24"/>
        </w:rPr>
      </w:pPr>
      <w:r>
        <w:rPr>
          <w:szCs w:val="24"/>
        </w:rPr>
        <w:t>kovo 10 d.</w:t>
      </w:r>
      <w:r w:rsidR="001D635D">
        <w:rPr>
          <w:szCs w:val="24"/>
        </w:rPr>
        <w:t xml:space="preserve">              </w:t>
      </w:r>
    </w:p>
    <w:p w14:paraId="2CBD06A9" w14:textId="4B5841B6" w:rsidR="001D635D" w:rsidRPr="00C83E22" w:rsidRDefault="001D635D" w:rsidP="001D635D">
      <w:pPr>
        <w:ind w:firstLine="4678"/>
        <w:rPr>
          <w:szCs w:val="24"/>
        </w:rPr>
      </w:pPr>
      <w:r w:rsidRPr="00C83E22">
        <w:rPr>
          <w:szCs w:val="24"/>
        </w:rPr>
        <w:t xml:space="preserve">įsakymu </w:t>
      </w:r>
      <w:r>
        <w:rPr>
          <w:szCs w:val="24"/>
        </w:rPr>
        <w:t>Nr.</w:t>
      </w:r>
      <w:r w:rsidR="00DC6445">
        <w:rPr>
          <w:szCs w:val="24"/>
        </w:rPr>
        <w:t xml:space="preserve"> DV-117</w:t>
      </w:r>
    </w:p>
    <w:p w14:paraId="1D6613E2" w14:textId="77777777" w:rsidR="00944DF9" w:rsidRDefault="00944DF9" w:rsidP="001D635D">
      <w:pPr>
        <w:spacing w:after="10" w:line="249" w:lineRule="auto"/>
        <w:ind w:left="3297" w:right="566" w:firstLine="1381"/>
        <w:jc w:val="both"/>
        <w:rPr>
          <w:color w:val="000000"/>
          <w:szCs w:val="22"/>
          <w:lang w:eastAsia="lt-LT"/>
        </w:rPr>
      </w:pPr>
    </w:p>
    <w:p w14:paraId="465AEDEE" w14:textId="610BD137" w:rsidR="001D635D" w:rsidRPr="005055F0" w:rsidRDefault="001D635D" w:rsidP="001D635D">
      <w:pPr>
        <w:spacing w:after="10" w:line="249" w:lineRule="auto"/>
        <w:ind w:left="3297" w:right="566" w:firstLine="1381"/>
        <w:jc w:val="both"/>
        <w:rPr>
          <w:i/>
          <w:color w:val="808080"/>
          <w:szCs w:val="22"/>
          <w:lang w:eastAsia="lt-LT"/>
        </w:rPr>
      </w:pPr>
      <w:r w:rsidRPr="005055F0">
        <w:rPr>
          <w:color w:val="000000"/>
          <w:szCs w:val="22"/>
          <w:lang w:eastAsia="lt-LT"/>
        </w:rPr>
        <w:t>PATVIRTINTA</w:t>
      </w:r>
    </w:p>
    <w:p w14:paraId="2966AD1D" w14:textId="4F235FCC" w:rsidR="001D635D" w:rsidRPr="005055F0" w:rsidRDefault="001D635D" w:rsidP="001D635D">
      <w:pPr>
        <w:spacing w:after="6" w:line="249" w:lineRule="auto"/>
        <w:ind w:firstLine="4678"/>
        <w:jc w:val="both"/>
        <w:rPr>
          <w:szCs w:val="22"/>
          <w:lang w:eastAsia="lt-LT"/>
        </w:rPr>
      </w:pPr>
      <w:r w:rsidRPr="005055F0">
        <w:rPr>
          <w:szCs w:val="22"/>
          <w:lang w:eastAsia="lt-LT"/>
        </w:rPr>
        <w:t xml:space="preserve">Varėnos r. </w:t>
      </w:r>
      <w:r>
        <w:rPr>
          <w:szCs w:val="22"/>
          <w:lang w:eastAsia="lt-LT"/>
        </w:rPr>
        <w:t>Marcinkonių</w:t>
      </w:r>
      <w:r w:rsidRPr="005055F0">
        <w:rPr>
          <w:szCs w:val="22"/>
          <w:lang w:eastAsia="lt-LT"/>
        </w:rPr>
        <w:t xml:space="preserve"> daugiafunkcio centro</w:t>
      </w:r>
    </w:p>
    <w:p w14:paraId="630BE95B" w14:textId="4D2E141C" w:rsidR="001D635D" w:rsidRPr="005055F0" w:rsidRDefault="001D635D" w:rsidP="001D635D">
      <w:pPr>
        <w:spacing w:after="6" w:line="249" w:lineRule="auto"/>
        <w:ind w:firstLine="4678"/>
        <w:jc w:val="both"/>
        <w:rPr>
          <w:szCs w:val="22"/>
          <w:lang w:eastAsia="lt-LT"/>
        </w:rPr>
      </w:pPr>
      <w:r>
        <w:rPr>
          <w:szCs w:val="22"/>
          <w:lang w:eastAsia="lt-LT"/>
        </w:rPr>
        <w:t>direktorės 2026</w:t>
      </w:r>
      <w:r w:rsidRPr="005055F0">
        <w:rPr>
          <w:szCs w:val="22"/>
          <w:lang w:eastAsia="lt-LT"/>
        </w:rPr>
        <w:t xml:space="preserve"> m</w:t>
      </w:r>
      <w:r w:rsidR="00DC6445">
        <w:rPr>
          <w:szCs w:val="22"/>
          <w:lang w:eastAsia="lt-LT"/>
        </w:rPr>
        <w:t xml:space="preserve">. kovo 10 </w:t>
      </w:r>
      <w:r>
        <w:rPr>
          <w:szCs w:val="22"/>
          <w:lang w:eastAsia="lt-LT"/>
        </w:rPr>
        <w:t>d.</w:t>
      </w:r>
    </w:p>
    <w:p w14:paraId="5B042E42" w14:textId="7BC65AA6" w:rsidR="001D635D" w:rsidRPr="005055F0" w:rsidRDefault="001D635D" w:rsidP="001D635D">
      <w:pPr>
        <w:spacing w:after="6" w:line="249" w:lineRule="auto"/>
        <w:ind w:firstLine="4678"/>
        <w:jc w:val="both"/>
        <w:rPr>
          <w:szCs w:val="22"/>
          <w:lang w:eastAsia="lt-LT"/>
        </w:rPr>
      </w:pPr>
      <w:r>
        <w:rPr>
          <w:szCs w:val="22"/>
          <w:lang w:eastAsia="lt-LT"/>
        </w:rPr>
        <w:t>į</w:t>
      </w:r>
      <w:r w:rsidRPr="005055F0">
        <w:rPr>
          <w:szCs w:val="22"/>
          <w:lang w:eastAsia="lt-LT"/>
        </w:rPr>
        <w:t>sakymu Nr. V</w:t>
      </w:r>
      <w:r>
        <w:rPr>
          <w:szCs w:val="22"/>
          <w:lang w:eastAsia="lt-LT"/>
        </w:rPr>
        <w:t>K</w:t>
      </w:r>
      <w:r w:rsidRPr="005055F0">
        <w:rPr>
          <w:szCs w:val="22"/>
          <w:lang w:eastAsia="lt-LT"/>
        </w:rPr>
        <w:t>-</w:t>
      </w:r>
      <w:r w:rsidR="00DC6445">
        <w:rPr>
          <w:szCs w:val="22"/>
          <w:lang w:eastAsia="lt-LT"/>
        </w:rPr>
        <w:t>5</w:t>
      </w:r>
    </w:p>
    <w:p w14:paraId="4F250155" w14:textId="77777777" w:rsidR="003627B0" w:rsidRDefault="003627B0"/>
    <w:p w14:paraId="767C94C0" w14:textId="77777777" w:rsidR="003627B0" w:rsidRDefault="003627B0" w:rsidP="00F41978">
      <w:pPr>
        <w:jc w:val="center"/>
      </w:pPr>
    </w:p>
    <w:p w14:paraId="71CD7FFE" w14:textId="6F69FB5F" w:rsidR="003627B0" w:rsidRPr="003627B0" w:rsidRDefault="003627B0" w:rsidP="00F41978">
      <w:pPr>
        <w:jc w:val="center"/>
        <w:rPr>
          <w:sz w:val="28"/>
          <w:szCs w:val="28"/>
        </w:rPr>
      </w:pPr>
      <w:r w:rsidRPr="003627B0">
        <w:rPr>
          <w:b/>
          <w:sz w:val="28"/>
          <w:szCs w:val="28"/>
        </w:rPr>
        <w:t>VARĖNOS R. MARCINKONIŲ DAUGIAFUNKCIO CENTRO</w:t>
      </w:r>
    </w:p>
    <w:p w14:paraId="73B41E31" w14:textId="77777777" w:rsidR="003627B0" w:rsidRPr="00C52219" w:rsidRDefault="003627B0" w:rsidP="00F41978">
      <w:pPr>
        <w:jc w:val="center"/>
        <w:rPr>
          <w:szCs w:val="24"/>
        </w:rPr>
      </w:pPr>
    </w:p>
    <w:p w14:paraId="5FF745CB" w14:textId="62D6328E" w:rsidR="003627B0" w:rsidRPr="00B22EE1" w:rsidRDefault="003627B0" w:rsidP="00F41978">
      <w:pPr>
        <w:jc w:val="center"/>
        <w:rPr>
          <w:b/>
          <w:iCs/>
          <w:szCs w:val="24"/>
        </w:rPr>
      </w:pPr>
      <w:bookmarkStart w:id="0" w:name="_Hlk189733729"/>
      <w:r w:rsidRPr="00B22EE1">
        <w:rPr>
          <w:b/>
          <w:iCs/>
          <w:szCs w:val="24"/>
        </w:rPr>
        <w:t>202</w:t>
      </w:r>
      <w:r w:rsidR="00B22EE1" w:rsidRPr="00B22EE1">
        <w:rPr>
          <w:b/>
          <w:iCs/>
          <w:szCs w:val="24"/>
        </w:rPr>
        <w:t>6</w:t>
      </w:r>
      <w:r w:rsidRPr="00B22EE1">
        <w:rPr>
          <w:b/>
          <w:iCs/>
          <w:szCs w:val="24"/>
        </w:rPr>
        <w:t xml:space="preserve"> – 202</w:t>
      </w:r>
      <w:r w:rsidR="00B22EE1" w:rsidRPr="00B22EE1">
        <w:rPr>
          <w:b/>
          <w:iCs/>
          <w:szCs w:val="24"/>
        </w:rPr>
        <w:t>8</w:t>
      </w:r>
      <w:r w:rsidRPr="00B22EE1">
        <w:rPr>
          <w:b/>
          <w:iCs/>
          <w:szCs w:val="24"/>
        </w:rPr>
        <w:t xml:space="preserve"> METŲ STRATEGINIS VEIKLOS PLANAS</w:t>
      </w:r>
    </w:p>
    <w:bookmarkEnd w:id="0"/>
    <w:p w14:paraId="2C3D70A9" w14:textId="77777777" w:rsidR="003627B0" w:rsidRPr="00C52219" w:rsidRDefault="003627B0" w:rsidP="00F41978">
      <w:pPr>
        <w:jc w:val="center"/>
        <w:rPr>
          <w:b/>
          <w:i/>
          <w:szCs w:val="24"/>
        </w:rPr>
      </w:pPr>
    </w:p>
    <w:p w14:paraId="4A8C3899" w14:textId="77777777" w:rsidR="003627B0" w:rsidRPr="00C52219" w:rsidRDefault="003627B0" w:rsidP="00774613">
      <w:pPr>
        <w:jc w:val="center"/>
        <w:rPr>
          <w:szCs w:val="24"/>
        </w:rPr>
      </w:pPr>
    </w:p>
    <w:p w14:paraId="00642319" w14:textId="77777777" w:rsidR="003627B0" w:rsidRPr="00774613" w:rsidRDefault="003627B0" w:rsidP="00774613">
      <w:pPr>
        <w:jc w:val="center"/>
        <w:rPr>
          <w:b/>
          <w:szCs w:val="24"/>
        </w:rPr>
      </w:pPr>
      <w:r w:rsidRPr="00774613">
        <w:rPr>
          <w:b/>
          <w:szCs w:val="24"/>
        </w:rPr>
        <w:t>I SKYRIUS</w:t>
      </w:r>
    </w:p>
    <w:p w14:paraId="584A6F2E" w14:textId="77777777" w:rsidR="00774613" w:rsidRPr="00774613" w:rsidRDefault="00774613" w:rsidP="00774613">
      <w:pPr>
        <w:jc w:val="center"/>
        <w:rPr>
          <w:bCs/>
          <w:szCs w:val="24"/>
        </w:rPr>
      </w:pPr>
      <w:r w:rsidRPr="00774613">
        <w:rPr>
          <w:b/>
          <w:szCs w:val="24"/>
        </w:rPr>
        <w:t>BENDROSIOS NUOSTATOS</w:t>
      </w:r>
    </w:p>
    <w:p w14:paraId="3A98245C" w14:textId="77777777" w:rsidR="00774613" w:rsidRPr="00774613" w:rsidRDefault="00774613" w:rsidP="00774613">
      <w:pPr>
        <w:jc w:val="center"/>
        <w:rPr>
          <w:b/>
          <w:szCs w:val="24"/>
        </w:rPr>
      </w:pPr>
    </w:p>
    <w:p w14:paraId="79B79F6E" w14:textId="77777777" w:rsidR="00774613" w:rsidRPr="00774613" w:rsidRDefault="00774613" w:rsidP="00C41351">
      <w:pPr>
        <w:ind w:firstLine="1134"/>
        <w:jc w:val="both"/>
        <w:rPr>
          <w:bCs/>
          <w:szCs w:val="24"/>
        </w:rPr>
      </w:pPr>
      <w:r w:rsidRPr="00774613">
        <w:rPr>
          <w:bCs/>
          <w:szCs w:val="24"/>
        </w:rPr>
        <w:t>Varėnos r. Marcinkonių daugiafunkcio centro (toliau – Centras) 2026–2028 metų strateginis veiklos planas (toliau – Planas) parengtas vadovaujantis Varėnos rajono savivaldybės 2026–2028 m. strateginiu veiklos planu.</w:t>
      </w:r>
    </w:p>
    <w:p w14:paraId="17E55E40" w14:textId="61BBD0D6" w:rsidR="00774613" w:rsidRPr="00774613" w:rsidRDefault="00774613" w:rsidP="00C41351">
      <w:pPr>
        <w:ind w:firstLine="1134"/>
        <w:jc w:val="both"/>
        <w:rPr>
          <w:bCs/>
          <w:szCs w:val="24"/>
        </w:rPr>
      </w:pPr>
      <w:r w:rsidRPr="00774613">
        <w:rPr>
          <w:bCs/>
          <w:szCs w:val="24"/>
        </w:rPr>
        <w:t>Centro veiklos tiksl</w:t>
      </w:r>
      <w:r w:rsidR="00525AF3">
        <w:rPr>
          <w:bCs/>
          <w:szCs w:val="24"/>
        </w:rPr>
        <w:t>ai</w:t>
      </w:r>
      <w:r w:rsidRPr="00774613">
        <w:rPr>
          <w:bCs/>
          <w:szCs w:val="24"/>
        </w:rPr>
        <w:t>, uždavini</w:t>
      </w:r>
      <w:r w:rsidR="00525AF3">
        <w:rPr>
          <w:bCs/>
          <w:szCs w:val="24"/>
        </w:rPr>
        <w:t>ai</w:t>
      </w:r>
      <w:r w:rsidRPr="00774613">
        <w:rPr>
          <w:bCs/>
          <w:szCs w:val="24"/>
        </w:rPr>
        <w:t>, priemon</w:t>
      </w:r>
      <w:r w:rsidR="00525AF3">
        <w:rPr>
          <w:bCs/>
          <w:szCs w:val="24"/>
        </w:rPr>
        <w:t>ė</w:t>
      </w:r>
      <w:r w:rsidRPr="00774613">
        <w:rPr>
          <w:bCs/>
          <w:szCs w:val="24"/>
        </w:rPr>
        <w:t>s ir vertinimo rodikli</w:t>
      </w:r>
      <w:r w:rsidR="00525AF3">
        <w:rPr>
          <w:bCs/>
          <w:szCs w:val="24"/>
        </w:rPr>
        <w:t>ai</w:t>
      </w:r>
      <w:r w:rsidRPr="00774613">
        <w:rPr>
          <w:bCs/>
          <w:szCs w:val="24"/>
        </w:rPr>
        <w:t xml:space="preserve"> </w:t>
      </w:r>
      <w:r w:rsidR="00525AF3">
        <w:rPr>
          <w:bCs/>
          <w:szCs w:val="24"/>
        </w:rPr>
        <w:t xml:space="preserve">planuojami </w:t>
      </w:r>
      <w:r w:rsidRPr="00774613">
        <w:rPr>
          <w:bCs/>
          <w:szCs w:val="24"/>
        </w:rPr>
        <w:t>trejų metų laikotarpiui.</w:t>
      </w:r>
    </w:p>
    <w:p w14:paraId="1897B0BA" w14:textId="59CD894E" w:rsidR="00774613" w:rsidRDefault="00525AF3" w:rsidP="00C41351">
      <w:pPr>
        <w:ind w:firstLine="1134"/>
        <w:jc w:val="both"/>
        <w:rPr>
          <w:bCs/>
          <w:szCs w:val="24"/>
        </w:rPr>
      </w:pPr>
      <w:r w:rsidRPr="00525AF3">
        <w:rPr>
          <w:bCs/>
          <w:szCs w:val="24"/>
        </w:rPr>
        <w:t>Centro tikslas</w:t>
      </w:r>
      <w:r w:rsidR="00774613" w:rsidRPr="00525AF3">
        <w:rPr>
          <w:bCs/>
          <w:szCs w:val="24"/>
        </w:rPr>
        <w:t xml:space="preserve"> </w:t>
      </w:r>
      <w:r w:rsidR="00774613" w:rsidRPr="00774613">
        <w:rPr>
          <w:bCs/>
          <w:szCs w:val="24"/>
        </w:rPr>
        <w:t xml:space="preserve">– </w:t>
      </w:r>
      <w:r w:rsidR="000F69B5">
        <w:rPr>
          <w:bCs/>
          <w:szCs w:val="24"/>
        </w:rPr>
        <w:t xml:space="preserve">įgyvendinant planą </w:t>
      </w:r>
      <w:r w:rsidR="00774613" w:rsidRPr="00774613">
        <w:rPr>
          <w:bCs/>
          <w:szCs w:val="24"/>
        </w:rPr>
        <w:t>užtikrinti kryptingą veiklą, efektyvų finansinių ir materialinių išteklių panaudojimą bei paslaugų kokybės gerinimą.</w:t>
      </w:r>
    </w:p>
    <w:p w14:paraId="082D7BE7" w14:textId="77777777" w:rsidR="00774613" w:rsidRDefault="00774613" w:rsidP="00774613">
      <w:pPr>
        <w:ind w:firstLine="1296"/>
        <w:jc w:val="both"/>
        <w:rPr>
          <w:bCs/>
          <w:szCs w:val="24"/>
        </w:rPr>
      </w:pPr>
    </w:p>
    <w:p w14:paraId="4B52B79D" w14:textId="604A40F5" w:rsidR="00774613" w:rsidRPr="00774613" w:rsidRDefault="00774613" w:rsidP="00774613">
      <w:pPr>
        <w:ind w:left="2592" w:firstLine="1296"/>
        <w:rPr>
          <w:b/>
          <w:szCs w:val="24"/>
        </w:rPr>
      </w:pPr>
      <w:r w:rsidRPr="00774613">
        <w:rPr>
          <w:b/>
          <w:szCs w:val="24"/>
        </w:rPr>
        <w:t>II SKYRIUS</w:t>
      </w:r>
    </w:p>
    <w:p w14:paraId="4C5372CD" w14:textId="77777777" w:rsidR="00774613" w:rsidRPr="00774613" w:rsidRDefault="00774613" w:rsidP="00774613">
      <w:pPr>
        <w:ind w:left="1296" w:firstLine="1296"/>
        <w:rPr>
          <w:b/>
          <w:szCs w:val="24"/>
        </w:rPr>
      </w:pPr>
      <w:r w:rsidRPr="00774613">
        <w:rPr>
          <w:b/>
          <w:szCs w:val="24"/>
        </w:rPr>
        <w:t>APLINKOS IR VEIKLOS ANALIZĖ</w:t>
      </w:r>
    </w:p>
    <w:p w14:paraId="07481009" w14:textId="729BDDCB" w:rsidR="00774613" w:rsidRDefault="00774613" w:rsidP="00774613">
      <w:pPr>
        <w:rPr>
          <w:bCs/>
          <w:szCs w:val="24"/>
        </w:rPr>
      </w:pPr>
      <w:r>
        <w:rPr>
          <w:bCs/>
          <w:szCs w:val="24"/>
        </w:rPr>
        <w:tab/>
      </w:r>
    </w:p>
    <w:p w14:paraId="2B539939" w14:textId="06C50533" w:rsidR="00774613" w:rsidRDefault="00774613" w:rsidP="00C41351">
      <w:pPr>
        <w:ind w:firstLine="1134"/>
        <w:jc w:val="both"/>
        <w:rPr>
          <w:bCs/>
          <w:szCs w:val="24"/>
        </w:rPr>
      </w:pPr>
      <w:r w:rsidRPr="00774613">
        <w:rPr>
          <w:bCs/>
          <w:szCs w:val="24"/>
        </w:rPr>
        <w:t xml:space="preserve">Marcinkonių seniūnija pasižymi mažu gyventojų tankiu, dideliais atstumais tarp </w:t>
      </w:r>
      <w:r>
        <w:rPr>
          <w:bCs/>
          <w:szCs w:val="24"/>
        </w:rPr>
        <w:t>kaimų</w:t>
      </w:r>
      <w:r w:rsidRPr="00774613">
        <w:rPr>
          <w:bCs/>
          <w:szCs w:val="24"/>
        </w:rPr>
        <w:t xml:space="preserve"> ir ribotu paslaugų prieinamumu. Centras atlieka svarbų vaidmenį užtikrinant švietimo, kultūros, sporto ir bendruomenės veiklų organizavimą vietos gyventojams.</w:t>
      </w:r>
    </w:p>
    <w:p w14:paraId="4129E970" w14:textId="3DD22CF8" w:rsidR="00774613" w:rsidRPr="00774613" w:rsidRDefault="00525AF3" w:rsidP="00C41351">
      <w:pPr>
        <w:ind w:firstLine="1134"/>
        <w:jc w:val="both"/>
        <w:rPr>
          <w:bCs/>
          <w:szCs w:val="24"/>
        </w:rPr>
      </w:pPr>
      <w:r w:rsidRPr="00525AF3">
        <w:rPr>
          <w:bCs/>
          <w:szCs w:val="24"/>
        </w:rPr>
        <w:t xml:space="preserve">Centro </w:t>
      </w:r>
      <w:r w:rsidR="00774613" w:rsidRPr="00774613">
        <w:rPr>
          <w:bCs/>
          <w:szCs w:val="24"/>
        </w:rPr>
        <w:t>iššūkiai:</w:t>
      </w:r>
    </w:p>
    <w:p w14:paraId="7FED3D55" w14:textId="77777777" w:rsidR="00774613" w:rsidRPr="00774613" w:rsidRDefault="00774613" w:rsidP="00774613">
      <w:pPr>
        <w:numPr>
          <w:ilvl w:val="0"/>
          <w:numId w:val="7"/>
        </w:numPr>
        <w:jc w:val="both"/>
        <w:rPr>
          <w:bCs/>
          <w:szCs w:val="24"/>
        </w:rPr>
      </w:pPr>
      <w:r w:rsidRPr="00774613">
        <w:rPr>
          <w:bCs/>
          <w:szCs w:val="24"/>
        </w:rPr>
        <w:t>Mažėjantis vaikų skaičius.</w:t>
      </w:r>
    </w:p>
    <w:p w14:paraId="4B56E94E" w14:textId="77777777" w:rsidR="00774613" w:rsidRPr="00774613" w:rsidRDefault="00774613" w:rsidP="00774613">
      <w:pPr>
        <w:numPr>
          <w:ilvl w:val="0"/>
          <w:numId w:val="7"/>
        </w:numPr>
        <w:jc w:val="both"/>
        <w:rPr>
          <w:bCs/>
          <w:szCs w:val="24"/>
        </w:rPr>
      </w:pPr>
      <w:r w:rsidRPr="00774613">
        <w:rPr>
          <w:bCs/>
          <w:szCs w:val="24"/>
        </w:rPr>
        <w:t>Riboti finansiniai ištekliai infrastruktūros atnaujinimui.</w:t>
      </w:r>
    </w:p>
    <w:p w14:paraId="60411FE3" w14:textId="77777777" w:rsidR="00774613" w:rsidRPr="00774613" w:rsidRDefault="00774613" w:rsidP="00774613">
      <w:pPr>
        <w:numPr>
          <w:ilvl w:val="0"/>
          <w:numId w:val="7"/>
        </w:numPr>
        <w:jc w:val="both"/>
        <w:rPr>
          <w:bCs/>
          <w:szCs w:val="24"/>
        </w:rPr>
      </w:pPr>
      <w:r w:rsidRPr="00774613">
        <w:rPr>
          <w:bCs/>
          <w:szCs w:val="24"/>
        </w:rPr>
        <w:t>Dideli pastato išlaikymo kaštai.</w:t>
      </w:r>
    </w:p>
    <w:p w14:paraId="3D713D67" w14:textId="77777777" w:rsidR="00774613" w:rsidRDefault="00774613" w:rsidP="00774613">
      <w:pPr>
        <w:numPr>
          <w:ilvl w:val="0"/>
          <w:numId w:val="7"/>
        </w:numPr>
        <w:jc w:val="both"/>
        <w:rPr>
          <w:bCs/>
          <w:szCs w:val="24"/>
        </w:rPr>
      </w:pPr>
      <w:r w:rsidRPr="00774613">
        <w:rPr>
          <w:bCs/>
          <w:szCs w:val="24"/>
        </w:rPr>
        <w:t>Socialinės atskirties rizika atokesnėse vietovėse.</w:t>
      </w:r>
    </w:p>
    <w:p w14:paraId="3C4D6E83" w14:textId="4313FC56" w:rsidR="00774613" w:rsidRPr="00774613" w:rsidRDefault="00525AF3" w:rsidP="00C41351">
      <w:pPr>
        <w:ind w:left="284" w:firstLine="850"/>
        <w:jc w:val="both"/>
        <w:rPr>
          <w:bCs/>
          <w:szCs w:val="24"/>
        </w:rPr>
      </w:pPr>
      <w:r w:rsidRPr="00525AF3">
        <w:rPr>
          <w:bCs/>
          <w:szCs w:val="24"/>
        </w:rPr>
        <w:t>Centro</w:t>
      </w:r>
      <w:r>
        <w:rPr>
          <w:bCs/>
          <w:strike/>
          <w:szCs w:val="24"/>
        </w:rPr>
        <w:t xml:space="preserve"> </w:t>
      </w:r>
      <w:r w:rsidR="00774613" w:rsidRPr="00774613">
        <w:rPr>
          <w:bCs/>
          <w:szCs w:val="24"/>
        </w:rPr>
        <w:t>galimybės:</w:t>
      </w:r>
    </w:p>
    <w:p w14:paraId="0195661E" w14:textId="77777777" w:rsidR="00774613" w:rsidRPr="00774613" w:rsidRDefault="00774613" w:rsidP="00774613">
      <w:pPr>
        <w:numPr>
          <w:ilvl w:val="0"/>
          <w:numId w:val="8"/>
        </w:numPr>
        <w:jc w:val="both"/>
        <w:rPr>
          <w:bCs/>
          <w:szCs w:val="24"/>
        </w:rPr>
      </w:pPr>
      <w:r w:rsidRPr="00774613">
        <w:rPr>
          <w:bCs/>
          <w:szCs w:val="24"/>
        </w:rPr>
        <w:t>Projektinis finansavimas (ES ir valstybės fondai).</w:t>
      </w:r>
    </w:p>
    <w:p w14:paraId="5B7B4E29" w14:textId="77777777" w:rsidR="00774613" w:rsidRPr="00774613" w:rsidRDefault="00774613" w:rsidP="00774613">
      <w:pPr>
        <w:numPr>
          <w:ilvl w:val="0"/>
          <w:numId w:val="8"/>
        </w:numPr>
        <w:jc w:val="both"/>
        <w:rPr>
          <w:bCs/>
          <w:szCs w:val="24"/>
        </w:rPr>
      </w:pPr>
      <w:r w:rsidRPr="00774613">
        <w:rPr>
          <w:bCs/>
          <w:szCs w:val="24"/>
        </w:rPr>
        <w:t>Bendradarbiavimas su vietos bendruomene ir nevyriausybinėmis organizacijomis.</w:t>
      </w:r>
    </w:p>
    <w:p w14:paraId="24725CC1" w14:textId="77777777" w:rsidR="00774613" w:rsidRDefault="00774613" w:rsidP="00774613">
      <w:pPr>
        <w:numPr>
          <w:ilvl w:val="0"/>
          <w:numId w:val="8"/>
        </w:numPr>
        <w:jc w:val="both"/>
        <w:rPr>
          <w:bCs/>
          <w:szCs w:val="24"/>
        </w:rPr>
      </w:pPr>
      <w:proofErr w:type="spellStart"/>
      <w:r w:rsidRPr="00774613">
        <w:rPr>
          <w:bCs/>
          <w:szCs w:val="24"/>
        </w:rPr>
        <w:t>Daugiafunkciškumas</w:t>
      </w:r>
      <w:proofErr w:type="spellEnd"/>
      <w:r w:rsidRPr="00774613">
        <w:rPr>
          <w:bCs/>
          <w:szCs w:val="24"/>
        </w:rPr>
        <w:t xml:space="preserve"> leidžia efektyviau naudoti patalpas ir žmogiškuosius išteklius.</w:t>
      </w:r>
    </w:p>
    <w:p w14:paraId="42F39932" w14:textId="77777777" w:rsidR="009C5475" w:rsidRDefault="009C5475" w:rsidP="009C5475">
      <w:pPr>
        <w:jc w:val="both"/>
        <w:rPr>
          <w:bCs/>
          <w:szCs w:val="24"/>
        </w:rPr>
      </w:pPr>
    </w:p>
    <w:p w14:paraId="05ADBD11" w14:textId="77777777" w:rsidR="009C5475" w:rsidRDefault="009C5475" w:rsidP="009C5475">
      <w:pPr>
        <w:jc w:val="both"/>
        <w:rPr>
          <w:bCs/>
          <w:szCs w:val="24"/>
        </w:rPr>
      </w:pPr>
    </w:p>
    <w:p w14:paraId="6FDC81C3" w14:textId="77777777" w:rsidR="009C5475" w:rsidRDefault="009C5475" w:rsidP="009C5475">
      <w:pPr>
        <w:jc w:val="both"/>
        <w:rPr>
          <w:bCs/>
          <w:szCs w:val="24"/>
        </w:rPr>
      </w:pPr>
    </w:p>
    <w:p w14:paraId="1776AC94" w14:textId="77777777" w:rsidR="009C5475" w:rsidRPr="00774613" w:rsidRDefault="009C5475" w:rsidP="009C5475">
      <w:pPr>
        <w:jc w:val="both"/>
        <w:rPr>
          <w:bCs/>
          <w:szCs w:val="24"/>
        </w:rPr>
      </w:pPr>
    </w:p>
    <w:p w14:paraId="3AE07F96" w14:textId="77777777" w:rsidR="00774613" w:rsidRPr="00774613" w:rsidRDefault="00774613" w:rsidP="00774613">
      <w:pPr>
        <w:ind w:firstLine="1296"/>
        <w:jc w:val="both"/>
        <w:rPr>
          <w:bCs/>
          <w:szCs w:val="24"/>
        </w:rPr>
      </w:pPr>
    </w:p>
    <w:p w14:paraId="6CA13BC4" w14:textId="70262DD3" w:rsidR="00C37056" w:rsidRPr="00C52219" w:rsidRDefault="00774613" w:rsidP="00F41978">
      <w:pPr>
        <w:jc w:val="center"/>
        <w:rPr>
          <w:b/>
          <w:szCs w:val="24"/>
        </w:rPr>
      </w:pPr>
      <w:r>
        <w:rPr>
          <w:b/>
          <w:szCs w:val="24"/>
        </w:rPr>
        <w:t>III SKYRIUS</w:t>
      </w:r>
    </w:p>
    <w:p w14:paraId="01EC5ACE" w14:textId="3556292C" w:rsidR="00733AF5" w:rsidRPr="00733AF5" w:rsidRDefault="003627B0" w:rsidP="00733AF5">
      <w:pPr>
        <w:jc w:val="center"/>
        <w:rPr>
          <w:b/>
          <w:bCs/>
          <w:szCs w:val="24"/>
        </w:rPr>
      </w:pPr>
      <w:r w:rsidRPr="00C52219">
        <w:rPr>
          <w:b/>
          <w:szCs w:val="24"/>
        </w:rPr>
        <w:t>MISIJA</w:t>
      </w:r>
      <w:r w:rsidR="0007552E">
        <w:rPr>
          <w:b/>
          <w:bCs/>
          <w:color w:val="000000"/>
          <w:szCs w:val="24"/>
        </w:rPr>
        <w:t xml:space="preserve">, VIZIJA </w:t>
      </w:r>
      <w:r w:rsidR="00733AF5" w:rsidRPr="00733AF5">
        <w:rPr>
          <w:b/>
          <w:bCs/>
          <w:szCs w:val="24"/>
        </w:rPr>
        <w:t>IR VEIKLOS PRIORITETAI</w:t>
      </w:r>
    </w:p>
    <w:p w14:paraId="38B23951" w14:textId="77777777" w:rsidR="003627B0" w:rsidRPr="00C52219" w:rsidRDefault="003627B0" w:rsidP="00F41978">
      <w:pPr>
        <w:jc w:val="both"/>
        <w:rPr>
          <w:szCs w:val="24"/>
        </w:rPr>
      </w:pPr>
    </w:p>
    <w:p w14:paraId="7CF02CC5" w14:textId="41E8B054" w:rsidR="0007552E" w:rsidRPr="00525AF3" w:rsidRDefault="0007552E" w:rsidP="00C41351">
      <w:pPr>
        <w:ind w:firstLine="1134"/>
        <w:jc w:val="both"/>
        <w:rPr>
          <w:strike/>
        </w:rPr>
      </w:pPr>
      <w:r>
        <w:rPr>
          <w:iCs/>
          <w:szCs w:val="24"/>
        </w:rPr>
        <w:t>M</w:t>
      </w:r>
      <w:r w:rsidR="003627B0">
        <w:rPr>
          <w:iCs/>
          <w:szCs w:val="24"/>
        </w:rPr>
        <w:t>isija</w:t>
      </w:r>
      <w:r w:rsidR="003627B0" w:rsidRPr="003627B0">
        <w:rPr>
          <w:iCs/>
          <w:szCs w:val="24"/>
        </w:rPr>
        <w:t xml:space="preserve"> –</w:t>
      </w:r>
      <w:r w:rsidR="003627B0">
        <w:rPr>
          <w:iCs/>
          <w:szCs w:val="24"/>
        </w:rPr>
        <w:t xml:space="preserve"> </w:t>
      </w:r>
      <w:r w:rsidR="002976AE">
        <w:rPr>
          <w:iCs/>
          <w:szCs w:val="24"/>
        </w:rPr>
        <w:t>teikti kokybišką ikimokyklinį</w:t>
      </w:r>
      <w:r w:rsidR="000F69B5">
        <w:rPr>
          <w:iCs/>
          <w:szCs w:val="24"/>
        </w:rPr>
        <w:t>-</w:t>
      </w:r>
      <w:r w:rsidR="002976AE">
        <w:rPr>
          <w:iCs/>
          <w:szCs w:val="24"/>
        </w:rPr>
        <w:t xml:space="preserve">priešmokyklinį ugdymą, </w:t>
      </w:r>
      <w:r w:rsidR="003627B0">
        <w:rPr>
          <w:iCs/>
          <w:szCs w:val="24"/>
        </w:rPr>
        <w:t>vietos gyventojams gauti kokybiškas vaikų ir suaugusiųjų neformaliojo ugdymo, socialines, kultūrines, sportines paslaugas</w:t>
      </w:r>
      <w:r w:rsidR="000F69B5">
        <w:rPr>
          <w:iCs/>
          <w:szCs w:val="24"/>
        </w:rPr>
        <w:t>.</w:t>
      </w:r>
    </w:p>
    <w:p w14:paraId="64A5A98C" w14:textId="4FAD1DE7" w:rsidR="0007552E" w:rsidRPr="0007552E" w:rsidRDefault="0007552E" w:rsidP="00C41351">
      <w:pPr>
        <w:ind w:firstLine="1134"/>
        <w:jc w:val="both"/>
        <w:rPr>
          <w:szCs w:val="24"/>
        </w:rPr>
      </w:pPr>
      <w:r>
        <w:t>Vizija</w:t>
      </w:r>
      <w:r>
        <w:rPr>
          <w:b/>
          <w:bCs/>
          <w:sz w:val="27"/>
          <w:szCs w:val="27"/>
          <w:lang w:eastAsia="lt-LT"/>
        </w:rPr>
        <w:t xml:space="preserve"> </w:t>
      </w:r>
      <w:r w:rsidRPr="00C41351">
        <w:rPr>
          <w:iCs/>
          <w:sz w:val="27"/>
          <w:szCs w:val="27"/>
          <w:lang w:eastAsia="lt-LT"/>
        </w:rPr>
        <w:t xml:space="preserve">– </w:t>
      </w:r>
      <w:r>
        <w:rPr>
          <w:szCs w:val="24"/>
          <w:lang w:eastAsia="lt-LT"/>
        </w:rPr>
        <w:t>a</w:t>
      </w:r>
      <w:r w:rsidRPr="0007552E">
        <w:rPr>
          <w:szCs w:val="24"/>
          <w:lang w:eastAsia="lt-LT"/>
        </w:rPr>
        <w:t>tvira, moderni ir bendruomeniška įstaiga, telkianti vietos gyventojus mokymuisi, saviraiškai ir aktyviam dalyvavimui visuomeniniame gyvenime.</w:t>
      </w:r>
    </w:p>
    <w:p w14:paraId="1602B94C" w14:textId="674493C0" w:rsidR="0007552E" w:rsidRDefault="0007552E" w:rsidP="00F41978">
      <w:pPr>
        <w:ind w:firstLine="1296"/>
        <w:jc w:val="both"/>
      </w:pPr>
    </w:p>
    <w:p w14:paraId="284DA108" w14:textId="039D7498" w:rsidR="003627B0" w:rsidRDefault="003627B0" w:rsidP="00F41978">
      <w:pPr>
        <w:ind w:firstLine="1296"/>
        <w:jc w:val="both"/>
      </w:pPr>
    </w:p>
    <w:p w14:paraId="13E1D8D4" w14:textId="3FD47EE9" w:rsidR="00634873" w:rsidRPr="00AD5F5B" w:rsidRDefault="00634873" w:rsidP="00C41351">
      <w:pPr>
        <w:ind w:firstLine="1134"/>
        <w:jc w:val="both"/>
        <w:rPr>
          <w:iCs/>
          <w:szCs w:val="24"/>
        </w:rPr>
      </w:pPr>
      <w:r w:rsidRPr="00AD5F5B">
        <w:rPr>
          <w:iCs/>
          <w:szCs w:val="24"/>
        </w:rPr>
        <w:t>Veiklos prioritetai</w:t>
      </w:r>
      <w:r w:rsidR="00525AF3" w:rsidRPr="00AD5F5B">
        <w:rPr>
          <w:iCs/>
          <w:szCs w:val="24"/>
        </w:rPr>
        <w:t>:</w:t>
      </w:r>
    </w:p>
    <w:p w14:paraId="1FFAB6EB" w14:textId="0EDBE7FB" w:rsidR="0017608D" w:rsidRPr="00AD5F5B" w:rsidRDefault="00103146" w:rsidP="0017608D">
      <w:pPr>
        <w:pStyle w:val="Sraopastraipa"/>
        <w:numPr>
          <w:ilvl w:val="0"/>
          <w:numId w:val="4"/>
        </w:numPr>
        <w:jc w:val="both"/>
        <w:rPr>
          <w:iCs/>
          <w:szCs w:val="24"/>
        </w:rPr>
      </w:pPr>
      <w:r w:rsidRPr="00AD5F5B">
        <w:rPr>
          <w:iCs/>
          <w:szCs w:val="24"/>
        </w:rPr>
        <w:t xml:space="preserve">Vykdyti šiuolaikišką </w:t>
      </w:r>
      <w:r w:rsidR="00B11FCA" w:rsidRPr="00AD5F5B">
        <w:rPr>
          <w:iCs/>
          <w:szCs w:val="24"/>
        </w:rPr>
        <w:t xml:space="preserve">ikimokyklinį-priešmokyklinį </w:t>
      </w:r>
      <w:r w:rsidRPr="00AD5F5B">
        <w:rPr>
          <w:iCs/>
          <w:szCs w:val="24"/>
        </w:rPr>
        <w:t>ugdymą</w:t>
      </w:r>
      <w:r w:rsidR="00525AF3" w:rsidRPr="00AD5F5B">
        <w:rPr>
          <w:iCs/>
          <w:szCs w:val="24"/>
        </w:rPr>
        <w:t xml:space="preserve"> taikant inovatyvias ugdymo priemones ir </w:t>
      </w:r>
      <w:r w:rsidRPr="00AD5F5B">
        <w:rPr>
          <w:iCs/>
          <w:szCs w:val="24"/>
        </w:rPr>
        <w:t>užtikrinant ugdymo kokybę.</w:t>
      </w:r>
    </w:p>
    <w:p w14:paraId="5A47E746" w14:textId="762B976C" w:rsidR="00634873" w:rsidRPr="00AD5F5B" w:rsidRDefault="00634873" w:rsidP="00634873">
      <w:pPr>
        <w:numPr>
          <w:ilvl w:val="0"/>
          <w:numId w:val="3"/>
        </w:numPr>
        <w:jc w:val="both"/>
        <w:rPr>
          <w:iCs/>
          <w:strike/>
          <w:szCs w:val="24"/>
        </w:rPr>
      </w:pPr>
      <w:r w:rsidRPr="00AD5F5B">
        <w:rPr>
          <w:iCs/>
          <w:szCs w:val="24"/>
        </w:rPr>
        <w:t>Skatinti bendruomeniškumą ir dalyvavimą kultūrinėse veiklose</w:t>
      </w:r>
      <w:r w:rsidR="000F69B5" w:rsidRPr="00AD5F5B">
        <w:rPr>
          <w:iCs/>
          <w:szCs w:val="24"/>
        </w:rPr>
        <w:t>.</w:t>
      </w:r>
    </w:p>
    <w:p w14:paraId="3D0A8541" w14:textId="77777777" w:rsidR="00634873" w:rsidRPr="00AD5F5B" w:rsidRDefault="00634873" w:rsidP="00634873">
      <w:pPr>
        <w:numPr>
          <w:ilvl w:val="0"/>
          <w:numId w:val="3"/>
        </w:numPr>
        <w:jc w:val="both"/>
        <w:rPr>
          <w:iCs/>
          <w:szCs w:val="24"/>
        </w:rPr>
      </w:pPr>
      <w:r w:rsidRPr="00AD5F5B">
        <w:rPr>
          <w:iCs/>
          <w:szCs w:val="24"/>
        </w:rPr>
        <w:t>Dalyvauti tarpregioniniuose ir tarptautiniuose bendradarbiavimo projektuose, skatinančiuose socialinę integraciją ir paslaugų kokybę.</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733AF5" w:rsidRPr="00733AF5" w14:paraId="42246046" w14:textId="77777777" w:rsidTr="00733AF5">
        <w:trPr>
          <w:tblCellSpacing w:w="15" w:type="dxa"/>
        </w:trPr>
        <w:tc>
          <w:tcPr>
            <w:tcW w:w="0" w:type="auto"/>
            <w:vAlign w:val="center"/>
          </w:tcPr>
          <w:p w14:paraId="67A32742" w14:textId="7861959F" w:rsidR="00733AF5" w:rsidRPr="00733AF5" w:rsidRDefault="00733AF5" w:rsidP="00103146">
            <w:pPr>
              <w:spacing w:after="160" w:line="259" w:lineRule="auto"/>
            </w:pPr>
          </w:p>
        </w:tc>
        <w:tc>
          <w:tcPr>
            <w:tcW w:w="0" w:type="auto"/>
            <w:vAlign w:val="center"/>
          </w:tcPr>
          <w:p w14:paraId="792601EA" w14:textId="1DF5C3B4" w:rsidR="00733AF5" w:rsidRPr="00733AF5" w:rsidRDefault="00733AF5" w:rsidP="00733AF5">
            <w:pPr>
              <w:spacing w:line="259" w:lineRule="auto"/>
              <w:jc w:val="both"/>
            </w:pPr>
          </w:p>
        </w:tc>
      </w:tr>
    </w:tbl>
    <w:p w14:paraId="2ACB1BF8" w14:textId="548889B1" w:rsidR="003627B0" w:rsidRDefault="00103146" w:rsidP="00F41978">
      <w:pPr>
        <w:jc w:val="center"/>
        <w:rPr>
          <w:b/>
          <w:szCs w:val="24"/>
        </w:rPr>
      </w:pPr>
      <w:r>
        <w:rPr>
          <w:b/>
          <w:szCs w:val="24"/>
        </w:rPr>
        <w:t>I</w:t>
      </w:r>
      <w:r w:rsidR="003627B0" w:rsidRPr="00C52219">
        <w:rPr>
          <w:b/>
          <w:szCs w:val="24"/>
        </w:rPr>
        <w:t>I SKYRIUS</w:t>
      </w:r>
    </w:p>
    <w:p w14:paraId="4D116707" w14:textId="77777777" w:rsidR="006F61C0" w:rsidRPr="00C52219" w:rsidRDefault="006F61C0" w:rsidP="00F41978">
      <w:pPr>
        <w:jc w:val="center"/>
        <w:rPr>
          <w:b/>
          <w:szCs w:val="24"/>
        </w:rPr>
      </w:pPr>
    </w:p>
    <w:p w14:paraId="4CFCC1C6" w14:textId="5C5A74FC" w:rsidR="003627B0" w:rsidRDefault="00103146" w:rsidP="00F41978">
      <w:pPr>
        <w:jc w:val="center"/>
        <w:rPr>
          <w:b/>
          <w:bCs/>
          <w:szCs w:val="24"/>
        </w:rPr>
      </w:pPr>
      <w:r>
        <w:rPr>
          <w:b/>
          <w:szCs w:val="24"/>
        </w:rPr>
        <w:t xml:space="preserve">CENTRO </w:t>
      </w:r>
      <w:r w:rsidRPr="00103146">
        <w:rPr>
          <w:b/>
          <w:bCs/>
          <w:szCs w:val="24"/>
        </w:rPr>
        <w:t>TIKSLAI, UŽDAVINIAI IR JŲ STEBĖSENOS RODIKLIAI</w:t>
      </w:r>
    </w:p>
    <w:p w14:paraId="17A2AA1D" w14:textId="77777777" w:rsidR="003627B0" w:rsidRPr="00C83748" w:rsidRDefault="003627B0" w:rsidP="00F41978">
      <w:pPr>
        <w:jc w:val="both"/>
        <w:rPr>
          <w:szCs w:val="24"/>
        </w:rPr>
      </w:pPr>
    </w:p>
    <w:p w14:paraId="77A153D5" w14:textId="3CF0C4AA" w:rsidR="003627B0" w:rsidRPr="00905B96" w:rsidRDefault="00AB0EEC" w:rsidP="00C41351">
      <w:pPr>
        <w:ind w:firstLine="1134"/>
        <w:jc w:val="both"/>
        <w:rPr>
          <w:i/>
          <w:iCs/>
        </w:rPr>
      </w:pPr>
      <w:r>
        <w:t xml:space="preserve">Atsižvelgiant į </w:t>
      </w:r>
      <w:r w:rsidR="00103146">
        <w:t>C</w:t>
      </w:r>
      <w:r>
        <w:t>entro misiją bei siekiant vizijos, strateginių veiklos tikslų, 202</w:t>
      </w:r>
      <w:r w:rsidR="0007552E">
        <w:t>6</w:t>
      </w:r>
      <w:r>
        <w:t>–202</w:t>
      </w:r>
      <w:r w:rsidR="0007552E">
        <w:t>8</w:t>
      </w:r>
      <w:r>
        <w:t xml:space="preserve"> metais planuojama siekti šių </w:t>
      </w:r>
      <w:r w:rsidR="002976AE">
        <w:t>veik</w:t>
      </w:r>
      <w:r w:rsidR="00D36F87">
        <w:t>l</w:t>
      </w:r>
      <w:r w:rsidR="002976AE">
        <w:t xml:space="preserve">os </w:t>
      </w:r>
      <w:r w:rsidR="00D36F87">
        <w:t xml:space="preserve">tikslų bei </w:t>
      </w:r>
      <w:r w:rsidR="002976AE">
        <w:t>uždavinių</w:t>
      </w:r>
      <w:r>
        <w:t xml:space="preserve"> pagal </w:t>
      </w:r>
      <w:r w:rsidR="00F41978" w:rsidRPr="00905B96">
        <w:rPr>
          <w:i/>
          <w:iCs/>
        </w:rPr>
        <w:t>01.</w:t>
      </w:r>
      <w:r w:rsidR="00F41978" w:rsidRPr="00905B96">
        <w:t xml:space="preserve"> </w:t>
      </w:r>
      <w:r w:rsidR="009214BB" w:rsidRPr="00905B96">
        <w:rPr>
          <w:i/>
          <w:iCs/>
        </w:rPr>
        <w:t>Švietimo</w:t>
      </w:r>
      <w:r w:rsidRPr="00905B96">
        <w:rPr>
          <w:i/>
          <w:iCs/>
        </w:rPr>
        <w:t xml:space="preserve"> programą:</w:t>
      </w:r>
    </w:p>
    <w:p w14:paraId="4398B329" w14:textId="5FD26809" w:rsidR="00D36F87" w:rsidRPr="00905B96" w:rsidRDefault="00D36F87" w:rsidP="00C41351">
      <w:pPr>
        <w:pStyle w:val="Sraopastraipa"/>
        <w:numPr>
          <w:ilvl w:val="0"/>
          <w:numId w:val="6"/>
        </w:numPr>
        <w:tabs>
          <w:tab w:val="left" w:pos="1418"/>
        </w:tabs>
        <w:ind w:firstLine="414"/>
        <w:jc w:val="both"/>
      </w:pPr>
      <w:r w:rsidRPr="00905B96">
        <w:t xml:space="preserve">tikslas. </w:t>
      </w:r>
      <w:r w:rsidR="006F61C0" w:rsidRPr="00905B96">
        <w:t>Užtikrinti kokybišką ikimokyklinį ir priešmokyklinį ugdymą</w:t>
      </w:r>
      <w:r w:rsidR="0084021C" w:rsidRPr="00905B96">
        <w:t>:</w:t>
      </w:r>
    </w:p>
    <w:p w14:paraId="3953D300" w14:textId="210121F0" w:rsidR="0084021C" w:rsidRPr="00905B96" w:rsidRDefault="0084021C" w:rsidP="00C41351">
      <w:pPr>
        <w:ind w:firstLine="1134"/>
        <w:jc w:val="both"/>
      </w:pPr>
      <w:r w:rsidRPr="00905B96">
        <w:t>1.1.</w:t>
      </w:r>
      <w:r w:rsidRPr="00905B96">
        <w:rPr>
          <w:b/>
          <w:bCs/>
        </w:rPr>
        <w:t xml:space="preserve"> </w:t>
      </w:r>
      <w:r w:rsidR="00FB5BF2" w:rsidRPr="00905B96">
        <w:t>s</w:t>
      </w:r>
      <w:r w:rsidRPr="00905B96">
        <w:t>katinti ankstyvąjį vaikų ugdymą, ugdyti savarankiškumą, socialinius įgūdžius ir pasirengimą mokyklai.</w:t>
      </w:r>
    </w:p>
    <w:p w14:paraId="343E4F79" w14:textId="169D1069" w:rsidR="00AB0EEC" w:rsidRPr="00905B96" w:rsidRDefault="00AB0EEC" w:rsidP="00C41351">
      <w:pPr>
        <w:ind w:firstLine="1134"/>
        <w:jc w:val="both"/>
      </w:pPr>
      <w:bookmarkStart w:id="1" w:name="_Hlk189735427"/>
      <w:r w:rsidRPr="00905B96">
        <w:t xml:space="preserve">1.2. </w:t>
      </w:r>
      <w:r w:rsidR="00FB5BF2" w:rsidRPr="00905B96">
        <w:t>g</w:t>
      </w:r>
      <w:r w:rsidRPr="00905B96">
        <w:t>erinti materialinę bazę ir užtikrinti saugią ugdymo(</w:t>
      </w:r>
      <w:proofErr w:type="spellStart"/>
      <w:r w:rsidRPr="00905B96">
        <w:t>si</w:t>
      </w:r>
      <w:proofErr w:type="spellEnd"/>
      <w:r w:rsidRPr="00905B96">
        <w:t>) aplinką</w:t>
      </w:r>
      <w:r w:rsidR="0084021C" w:rsidRPr="00905B96">
        <w:t>.</w:t>
      </w:r>
    </w:p>
    <w:p w14:paraId="6EB8AD4A" w14:textId="2B9D3AE1" w:rsidR="0084021C" w:rsidRPr="00905B96" w:rsidRDefault="0084021C" w:rsidP="00C41351">
      <w:pPr>
        <w:ind w:firstLine="1134"/>
        <w:jc w:val="both"/>
        <w:rPr>
          <w:b/>
          <w:bCs/>
        </w:rPr>
      </w:pPr>
      <w:r w:rsidRPr="00905B96">
        <w:t>2. tikslas.</w:t>
      </w:r>
      <w:r w:rsidRPr="00905B96">
        <w:rPr>
          <w:b/>
          <w:bCs/>
        </w:rPr>
        <w:t xml:space="preserve"> </w:t>
      </w:r>
      <w:r w:rsidR="00905B96" w:rsidRPr="00905B96">
        <w:t>Užtikrinti</w:t>
      </w:r>
      <w:r w:rsidRPr="00905B96">
        <w:t xml:space="preserve"> neformaliojo </w:t>
      </w:r>
      <w:r w:rsidR="000F69B5">
        <w:t>švietimo</w:t>
      </w:r>
      <w:r w:rsidRPr="00905B96">
        <w:t xml:space="preserve"> paslaugas vaikams ir suaugusiesiems</w:t>
      </w:r>
      <w:r w:rsidR="00FB5BF2" w:rsidRPr="00905B96">
        <w:t>, s</w:t>
      </w:r>
      <w:r w:rsidRPr="00905B96">
        <w:t>tiprinti bendruomeniškumą ir socialinę integraciją</w:t>
      </w:r>
      <w:r w:rsidR="00FB5BF2" w:rsidRPr="00905B96">
        <w:t>:</w:t>
      </w:r>
    </w:p>
    <w:p w14:paraId="76C49610" w14:textId="32D8E06F" w:rsidR="0084021C" w:rsidRPr="00905B96" w:rsidRDefault="0084021C" w:rsidP="00C41351">
      <w:pPr>
        <w:ind w:firstLine="1134"/>
        <w:jc w:val="both"/>
      </w:pPr>
      <w:r w:rsidRPr="00905B96">
        <w:t xml:space="preserve">2.1. </w:t>
      </w:r>
      <w:r w:rsidR="00FB5BF2" w:rsidRPr="00905B96">
        <w:t>o</w:t>
      </w:r>
      <w:r w:rsidRPr="00905B96">
        <w:t xml:space="preserve">rganizuoti neformaliojo </w:t>
      </w:r>
      <w:r w:rsidR="000F69B5">
        <w:t>švietimo</w:t>
      </w:r>
      <w:r w:rsidRPr="00905B96">
        <w:t xml:space="preserve"> veiklas vaikams ir suaugusiems – edukacines;</w:t>
      </w:r>
    </w:p>
    <w:p w14:paraId="0CF84D10" w14:textId="61576DA5" w:rsidR="0084021C" w:rsidRDefault="00FB5BF2" w:rsidP="00C41351">
      <w:pPr>
        <w:ind w:firstLine="1134"/>
        <w:jc w:val="both"/>
      </w:pPr>
      <w:r w:rsidRPr="00905B96">
        <w:t xml:space="preserve">2.2. įtraukti įvairaus amžiaus gyventojus į centro </w:t>
      </w:r>
      <w:r w:rsidR="000F69B5">
        <w:t>organizuojamas veiklas</w:t>
      </w:r>
      <w:r w:rsidRPr="00905B96">
        <w:t>.</w:t>
      </w:r>
    </w:p>
    <w:bookmarkEnd w:id="1"/>
    <w:p w14:paraId="579D06C6" w14:textId="167A2BD8" w:rsidR="00323C49" w:rsidRDefault="00AB0EEC" w:rsidP="00C41351">
      <w:pPr>
        <w:ind w:firstLine="1134"/>
        <w:jc w:val="both"/>
      </w:pPr>
      <w:r>
        <w:t xml:space="preserve">Centre įgyvendinamos ikimokyklinio-priešmokyklinio ugdymo programos bei neformaliojo </w:t>
      </w:r>
      <w:r w:rsidR="000F69B5">
        <w:t>švietimo</w:t>
      </w:r>
      <w:r>
        <w:t xml:space="preserve"> programos, kurių sėkmingam įgyvendinimui Centro aplinka privalo atitikti higienos normas, </w:t>
      </w:r>
      <w:r w:rsidR="009214BB" w:rsidRPr="009214BB">
        <w:rPr>
          <w:iCs/>
        </w:rPr>
        <w:t>suteikiamos galimybės tenkinti pažinimo, saviraiškos poreikius</w:t>
      </w:r>
      <w:r w:rsidR="009214BB">
        <w:rPr>
          <w:iCs/>
        </w:rPr>
        <w:t>,</w:t>
      </w:r>
      <w:r w:rsidR="009214BB">
        <w:t xml:space="preserve"> užtikrinamas aprūpinimas ugdymo ir kitomis priemonėmis.</w:t>
      </w:r>
    </w:p>
    <w:p w14:paraId="6B3AF674" w14:textId="1BB13EC4" w:rsidR="00FB5BF2" w:rsidRDefault="00FB5BF2" w:rsidP="00C41351">
      <w:pPr>
        <w:ind w:firstLine="1134"/>
        <w:jc w:val="both"/>
      </w:pPr>
      <w:r w:rsidRPr="00FB5BF2">
        <w:t xml:space="preserve">Tokiu būdu, </w:t>
      </w:r>
      <w:r>
        <w:t>C</w:t>
      </w:r>
      <w:r w:rsidRPr="00FB5BF2">
        <w:t>entro misijos įgyvendinimas grindžiamas ne tik programų vykdymu, bet ir saugumo bei išteklių prieinamumo užtikrinimu, kas yra būtina, kad ugdymo procesas vyktų efektyviai ir atitiktų tiek vaikų, tiek suaugusiųjų poreikius.</w:t>
      </w:r>
    </w:p>
    <w:p w14:paraId="62DD17F0" w14:textId="77777777" w:rsidR="00C86090" w:rsidRDefault="00C86090" w:rsidP="00FB5BF2">
      <w:pPr>
        <w:jc w:val="both"/>
      </w:pPr>
    </w:p>
    <w:tbl>
      <w:tblPr>
        <w:tblW w:w="907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D9D9D9"/>
        <w:tblLayout w:type="fixed"/>
        <w:tblLook w:val="04A0" w:firstRow="1" w:lastRow="0" w:firstColumn="1" w:lastColumn="0" w:noHBand="0" w:noVBand="1"/>
      </w:tblPr>
      <w:tblGrid>
        <w:gridCol w:w="9072"/>
      </w:tblGrid>
      <w:tr w:rsidR="002A2533" w:rsidRPr="002A2533" w14:paraId="69FFC287" w14:textId="77777777" w:rsidTr="00905B96">
        <w:trPr>
          <w:trHeight w:val="254"/>
        </w:trPr>
        <w:tc>
          <w:tcPr>
            <w:tcW w:w="9072" w:type="dxa"/>
            <w:tcBorders>
              <w:top w:val="dotted" w:sz="4" w:space="0" w:color="auto"/>
              <w:left w:val="dotted" w:sz="4" w:space="0" w:color="auto"/>
              <w:bottom w:val="dotted" w:sz="4" w:space="0" w:color="auto"/>
              <w:right w:val="dotted" w:sz="4" w:space="0" w:color="auto"/>
            </w:tcBorders>
            <w:shd w:val="clear" w:color="auto" w:fill="D9E2F3"/>
            <w:vAlign w:val="center"/>
            <w:hideMark/>
          </w:tcPr>
          <w:p w14:paraId="6E55BB4F" w14:textId="09B70BBC" w:rsidR="002A2533" w:rsidRPr="009214BB" w:rsidRDefault="009214BB" w:rsidP="00FF546C">
            <w:pPr>
              <w:pStyle w:val="Sraopastraipa"/>
              <w:numPr>
                <w:ilvl w:val="0"/>
                <w:numId w:val="1"/>
              </w:numPr>
              <w:jc w:val="center"/>
              <w:rPr>
                <w:b/>
                <w:bCs/>
                <w:i/>
                <w:szCs w:val="24"/>
              </w:rPr>
            </w:pPr>
            <w:r w:rsidRPr="009214BB">
              <w:rPr>
                <w:b/>
                <w:i/>
                <w:szCs w:val="24"/>
              </w:rPr>
              <w:t>ŠVIETIMO</w:t>
            </w:r>
            <w:r w:rsidR="00FF546C" w:rsidRPr="009214BB">
              <w:rPr>
                <w:bCs/>
                <w:i/>
                <w:szCs w:val="24"/>
              </w:rPr>
              <w:t xml:space="preserve">  </w:t>
            </w:r>
            <w:r w:rsidR="002A2533" w:rsidRPr="009214BB">
              <w:rPr>
                <w:b/>
                <w:i/>
                <w:szCs w:val="24"/>
              </w:rPr>
              <w:t>PROGRAMA</w:t>
            </w:r>
          </w:p>
        </w:tc>
      </w:tr>
    </w:tbl>
    <w:p w14:paraId="13D6A690" w14:textId="298BEBF6" w:rsidR="002A2533" w:rsidRPr="002A2533" w:rsidRDefault="00905B96" w:rsidP="00905B96">
      <w:pPr>
        <w:jc w:val="both"/>
        <w:rPr>
          <w:szCs w:val="24"/>
        </w:rPr>
      </w:pPr>
      <w:bookmarkStart w:id="2" w:name="_Hlk180144202"/>
      <w:r w:rsidRPr="00905B96">
        <w:rPr>
          <w:iCs/>
          <w:szCs w:val="24"/>
        </w:rPr>
        <w:t>Įgyvendinant šią programą, bus užtikrintas vaikų ir jaunimo neformaliojo švietimo organizavimas ir užimtumas, suaugusiųjų neformaliojo švietimo paslaugų teikimas. Bus siekiama mokinių ugdymosi pasiekimų gerinimo.</w:t>
      </w:r>
      <w:bookmarkEnd w:id="2"/>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095"/>
      </w:tblGrid>
      <w:tr w:rsidR="002A2533" w:rsidRPr="002A2533" w14:paraId="47779617" w14:textId="77777777" w:rsidTr="00905B96">
        <w:tc>
          <w:tcPr>
            <w:tcW w:w="2977" w:type="dxa"/>
            <w:shd w:val="clear" w:color="auto" w:fill="D9E2F3"/>
          </w:tcPr>
          <w:p w14:paraId="2CC09CE8" w14:textId="77777777" w:rsidR="002A2533" w:rsidRPr="002A2533" w:rsidRDefault="002A2533" w:rsidP="002A2533">
            <w:pPr>
              <w:rPr>
                <w:b/>
                <w:szCs w:val="24"/>
              </w:rPr>
            </w:pPr>
            <w:r w:rsidRPr="002A2533">
              <w:rPr>
                <w:b/>
                <w:szCs w:val="24"/>
              </w:rPr>
              <w:t>Biudžetiniai metai</w:t>
            </w:r>
          </w:p>
        </w:tc>
        <w:tc>
          <w:tcPr>
            <w:tcW w:w="6095" w:type="dxa"/>
          </w:tcPr>
          <w:p w14:paraId="74504BC4" w14:textId="46D0ACD2" w:rsidR="002A2533" w:rsidRPr="002A2533" w:rsidRDefault="009214BB" w:rsidP="002A2533">
            <w:pPr>
              <w:rPr>
                <w:bCs/>
                <w:i/>
                <w:iCs/>
                <w:color w:val="000000" w:themeColor="text1"/>
                <w:szCs w:val="24"/>
              </w:rPr>
            </w:pPr>
            <w:r w:rsidRPr="001E557C">
              <w:rPr>
                <w:bCs/>
                <w:i/>
                <w:iCs/>
                <w:color w:val="000000" w:themeColor="text1"/>
                <w:szCs w:val="24"/>
              </w:rPr>
              <w:t>202</w:t>
            </w:r>
            <w:r w:rsidR="00905B96">
              <w:rPr>
                <w:bCs/>
                <w:i/>
                <w:iCs/>
                <w:color w:val="000000" w:themeColor="text1"/>
                <w:szCs w:val="24"/>
              </w:rPr>
              <w:t>6</w:t>
            </w:r>
          </w:p>
        </w:tc>
      </w:tr>
      <w:tr w:rsidR="002A2533" w:rsidRPr="002A2533" w14:paraId="30E5CD20" w14:textId="77777777" w:rsidTr="00905B96">
        <w:trPr>
          <w:trHeight w:val="150"/>
        </w:trPr>
        <w:tc>
          <w:tcPr>
            <w:tcW w:w="2977" w:type="dxa"/>
            <w:shd w:val="clear" w:color="auto" w:fill="D9E2F3"/>
          </w:tcPr>
          <w:p w14:paraId="51C5BBCF" w14:textId="77777777" w:rsidR="002A2533" w:rsidRPr="002A2533" w:rsidRDefault="002A2533" w:rsidP="002A2533">
            <w:pPr>
              <w:rPr>
                <w:b/>
                <w:szCs w:val="24"/>
              </w:rPr>
            </w:pPr>
            <w:r w:rsidRPr="002A2533">
              <w:rPr>
                <w:b/>
                <w:szCs w:val="24"/>
              </w:rPr>
              <w:t>Programos vykdytojai</w:t>
            </w:r>
          </w:p>
        </w:tc>
        <w:tc>
          <w:tcPr>
            <w:tcW w:w="6095" w:type="dxa"/>
          </w:tcPr>
          <w:p w14:paraId="29C2CAAB" w14:textId="3CA6A423" w:rsidR="002A2533" w:rsidRPr="002A2533" w:rsidRDefault="00787F6E" w:rsidP="002A2533">
            <w:pPr>
              <w:rPr>
                <w:bCs/>
                <w:i/>
                <w:iCs/>
                <w:color w:val="000000" w:themeColor="text1"/>
                <w:szCs w:val="24"/>
              </w:rPr>
            </w:pPr>
            <w:r w:rsidRPr="001E557C">
              <w:rPr>
                <w:bCs/>
                <w:i/>
                <w:iCs/>
                <w:color w:val="000000" w:themeColor="text1"/>
                <w:szCs w:val="24"/>
              </w:rPr>
              <w:t>Varėnos r. Marcinkonių daugiafunkcis centras</w:t>
            </w:r>
          </w:p>
        </w:tc>
      </w:tr>
      <w:tr w:rsidR="002A2533" w:rsidRPr="002A2533" w14:paraId="253EAF55" w14:textId="77777777" w:rsidTr="00905B96">
        <w:trPr>
          <w:trHeight w:val="150"/>
        </w:trPr>
        <w:tc>
          <w:tcPr>
            <w:tcW w:w="2977" w:type="dxa"/>
            <w:shd w:val="clear" w:color="auto" w:fill="D9E2F3"/>
          </w:tcPr>
          <w:p w14:paraId="7AFB17A4" w14:textId="77777777" w:rsidR="002A2533" w:rsidRPr="002A2533" w:rsidRDefault="002A2533" w:rsidP="002A2533">
            <w:pPr>
              <w:rPr>
                <w:b/>
                <w:szCs w:val="24"/>
              </w:rPr>
            </w:pPr>
            <w:r w:rsidRPr="002A2533">
              <w:rPr>
                <w:b/>
                <w:szCs w:val="24"/>
              </w:rPr>
              <w:t>Programos koordinatorius</w:t>
            </w:r>
          </w:p>
        </w:tc>
        <w:tc>
          <w:tcPr>
            <w:tcW w:w="6095" w:type="dxa"/>
          </w:tcPr>
          <w:p w14:paraId="0DC6F8AD" w14:textId="24704351" w:rsidR="002A2533" w:rsidRPr="002A2533" w:rsidRDefault="006400B7" w:rsidP="002A2533">
            <w:pPr>
              <w:rPr>
                <w:bCs/>
                <w:i/>
                <w:iCs/>
                <w:color w:val="000000" w:themeColor="text1"/>
                <w:szCs w:val="24"/>
              </w:rPr>
            </w:pPr>
            <w:r w:rsidRPr="001E557C">
              <w:rPr>
                <w:bCs/>
                <w:i/>
                <w:iCs/>
                <w:color w:val="000000" w:themeColor="text1"/>
                <w:szCs w:val="24"/>
              </w:rPr>
              <w:t xml:space="preserve">Lina Černiauskienė, Varėnos r. Marcinkonių daugiafunkcio centro direktorė, tel. </w:t>
            </w:r>
            <w:proofErr w:type="spellStart"/>
            <w:r w:rsidRPr="001E557C">
              <w:rPr>
                <w:bCs/>
                <w:i/>
                <w:iCs/>
                <w:color w:val="000000" w:themeColor="text1"/>
                <w:szCs w:val="24"/>
              </w:rPr>
              <w:t>nr</w:t>
            </w:r>
            <w:r w:rsidR="009868A3">
              <w:rPr>
                <w:bCs/>
                <w:i/>
                <w:iCs/>
                <w:color w:val="000000" w:themeColor="text1"/>
                <w:szCs w:val="24"/>
              </w:rPr>
              <w:t>.</w:t>
            </w:r>
            <w:proofErr w:type="spellEnd"/>
            <w:r w:rsidR="009868A3">
              <w:rPr>
                <w:bCs/>
                <w:i/>
                <w:iCs/>
                <w:color w:val="000000" w:themeColor="text1"/>
                <w:szCs w:val="24"/>
              </w:rPr>
              <w:t xml:space="preserve"> </w:t>
            </w:r>
            <w:r w:rsidRPr="001E557C">
              <w:rPr>
                <w:bCs/>
                <w:i/>
                <w:iCs/>
                <w:color w:val="000000" w:themeColor="text1"/>
                <w:szCs w:val="24"/>
              </w:rPr>
              <w:t>+370 682 93376, el.</w:t>
            </w:r>
            <w:r w:rsidR="00AD5F5B">
              <w:rPr>
                <w:bCs/>
                <w:i/>
                <w:iCs/>
                <w:color w:val="000000" w:themeColor="text1"/>
                <w:szCs w:val="24"/>
              </w:rPr>
              <w:t xml:space="preserve"> </w:t>
            </w:r>
            <w:r w:rsidRPr="001E557C">
              <w:rPr>
                <w:bCs/>
                <w:i/>
                <w:iCs/>
                <w:color w:val="000000" w:themeColor="text1"/>
                <w:szCs w:val="24"/>
              </w:rPr>
              <w:t>p: marcinkoniu.daugiafunkcis@varena.lt</w:t>
            </w:r>
          </w:p>
        </w:tc>
      </w:tr>
      <w:tr w:rsidR="002A2533" w:rsidRPr="002A2533" w14:paraId="550B14F7" w14:textId="77777777" w:rsidTr="00905B96">
        <w:trPr>
          <w:trHeight w:val="150"/>
        </w:trPr>
        <w:tc>
          <w:tcPr>
            <w:tcW w:w="2977" w:type="dxa"/>
            <w:shd w:val="clear" w:color="auto" w:fill="D9E2F3"/>
          </w:tcPr>
          <w:p w14:paraId="70D92957" w14:textId="36EF5C27" w:rsidR="002A2533" w:rsidRPr="002A2533" w:rsidRDefault="00F27FFA" w:rsidP="002A2533">
            <w:pPr>
              <w:rPr>
                <w:b/>
                <w:szCs w:val="24"/>
              </w:rPr>
            </w:pPr>
            <w:bookmarkStart w:id="3" w:name="_Hlk161666532"/>
            <w:r>
              <w:rPr>
                <w:b/>
                <w:szCs w:val="24"/>
              </w:rPr>
              <w:t>Programos uždavinys</w:t>
            </w:r>
          </w:p>
        </w:tc>
        <w:tc>
          <w:tcPr>
            <w:tcW w:w="6095" w:type="dxa"/>
          </w:tcPr>
          <w:p w14:paraId="5613EA29" w14:textId="3975D7A4" w:rsidR="002A2533" w:rsidRPr="002A2533" w:rsidRDefault="00B7369D" w:rsidP="002A2533">
            <w:pPr>
              <w:rPr>
                <w:b/>
                <w:bCs/>
                <w:color w:val="808080"/>
                <w:szCs w:val="24"/>
              </w:rPr>
            </w:pPr>
            <w:r w:rsidRPr="00B7369D">
              <w:rPr>
                <w:b/>
                <w:bCs/>
                <w:iCs/>
                <w:szCs w:val="24"/>
              </w:rPr>
              <w:t>01.01.01. Sudaryti sąlygas ugdytis ir gerinti ugdymo proceso kokybę įstaigo</w:t>
            </w:r>
            <w:r w:rsidR="000F69B5">
              <w:rPr>
                <w:b/>
                <w:bCs/>
                <w:iCs/>
                <w:szCs w:val="24"/>
              </w:rPr>
              <w:t>je</w:t>
            </w:r>
          </w:p>
        </w:tc>
      </w:tr>
      <w:tr w:rsidR="002A2533" w:rsidRPr="002A2533" w14:paraId="6C10642D" w14:textId="77777777" w:rsidTr="00905B96">
        <w:trPr>
          <w:cantSplit/>
          <w:trHeight w:val="471"/>
        </w:trPr>
        <w:tc>
          <w:tcPr>
            <w:tcW w:w="9072" w:type="dxa"/>
            <w:gridSpan w:val="2"/>
          </w:tcPr>
          <w:p w14:paraId="4788FF75" w14:textId="5684D365" w:rsidR="007A199D" w:rsidRDefault="00F27FFA" w:rsidP="001E557C">
            <w:pPr>
              <w:jc w:val="both"/>
            </w:pPr>
            <w:bookmarkStart w:id="4" w:name="_Hlk161666942"/>
            <w:bookmarkEnd w:id="3"/>
            <w:r>
              <w:lastRenderedPageBreak/>
              <w:t>Įgyvendinat šį uždavinį siekiama užtikrinti tinkamas ugdymo(</w:t>
            </w:r>
            <w:proofErr w:type="spellStart"/>
            <w:r>
              <w:t>si</w:t>
            </w:r>
            <w:proofErr w:type="spellEnd"/>
            <w:r>
              <w:t>) sąlygas, ugdymo ir ugdymosi aplinką, sudarant ugdytiniams sąlygas naudotis šiuolaikinėmis ugdymo(</w:t>
            </w:r>
            <w:proofErr w:type="spellStart"/>
            <w:r>
              <w:t>si</w:t>
            </w:r>
            <w:proofErr w:type="spellEnd"/>
            <w:r>
              <w:t>) priemonėmis.</w:t>
            </w:r>
            <w:r w:rsidR="00643EA7">
              <w:t xml:space="preserve"> </w:t>
            </w:r>
            <w:r w:rsidR="00B53BA5">
              <w:t>Į</w:t>
            </w:r>
            <w:r w:rsidR="007A199D">
              <w:t>gyvendin</w:t>
            </w:r>
            <w:r w:rsidR="00B53BA5">
              <w:t>ama</w:t>
            </w:r>
            <w:r w:rsidR="007A199D">
              <w:t xml:space="preserve"> nauja ikimokyklinio ugdymosi programa.</w:t>
            </w:r>
          </w:p>
          <w:p w14:paraId="5957A97E" w14:textId="3F839B6D" w:rsidR="00C8043F" w:rsidRDefault="00C8043F" w:rsidP="001E557C">
            <w:pPr>
              <w:jc w:val="both"/>
            </w:pPr>
            <w:r>
              <w:t>Skirtos lėšos naudojamos ugdymo pr</w:t>
            </w:r>
            <w:r w:rsidR="002737F4">
              <w:t>ogramoms</w:t>
            </w:r>
            <w:r>
              <w:t xml:space="preserve"> įgyvendinti</w:t>
            </w:r>
            <w:r w:rsidR="002737F4">
              <w:t>, mokymo priemonėms įsigyti, ugdymo procesui organizuoti ir valdyti, edukacinių erdvių atnaujinimui ir remontui, skaitmeninėms, informacinėms ir komunikacinėms technologijoms diegti ir naudoti, mokytojų ir kitų ugdymo procese dalyvaujančių asmenų kvalifikacijai tobulinti bei kelionės į darbą išlaidoms iš dalies apmokėti. Įgyvendinant šį uždavinį, siekiama užtikrinti</w:t>
            </w:r>
            <w:r w:rsidR="00DD4652">
              <w:t xml:space="preserve"> programų</w:t>
            </w:r>
            <w:r w:rsidR="002737F4">
              <w:t xml:space="preserve"> </w:t>
            </w:r>
            <w:r w:rsidR="00DD4652">
              <w:t>reikalavimus atitinkantį ikimokyklinį-priešmokyklinį ugdymą centre.</w:t>
            </w:r>
          </w:p>
          <w:p w14:paraId="675632BB" w14:textId="2B9CACDD" w:rsidR="00022737" w:rsidRDefault="00F27FFA" w:rsidP="00464184">
            <w:pPr>
              <w:jc w:val="both"/>
            </w:pPr>
            <w:r>
              <w:t xml:space="preserve">Šio </w:t>
            </w:r>
            <w:r w:rsidR="00EC3474">
              <w:t>uždavini</w:t>
            </w:r>
            <w:r>
              <w:t>o įgyvendinimo priemonė:</w:t>
            </w:r>
          </w:p>
          <w:p w14:paraId="29D74B02" w14:textId="77777777" w:rsidR="00B53BA5" w:rsidRPr="00B53BA5" w:rsidRDefault="00B53BA5" w:rsidP="00B53BA5">
            <w:pPr>
              <w:jc w:val="both"/>
            </w:pPr>
            <w:r w:rsidRPr="00B53BA5">
              <w:rPr>
                <w:b/>
                <w:bCs/>
                <w:i/>
                <w:iCs/>
              </w:rPr>
              <w:t xml:space="preserve">01.01.01.27. </w:t>
            </w:r>
            <w:r w:rsidRPr="00B53BA5">
              <w:t>Varėnos r. Marcinkonių daugiafunkcio centro veiklos organizavimas.</w:t>
            </w:r>
          </w:p>
          <w:p w14:paraId="44B843DE" w14:textId="73ACCCC0" w:rsidR="00B7369D" w:rsidRPr="002A2533" w:rsidRDefault="00B53BA5" w:rsidP="00B53BA5">
            <w:pPr>
              <w:jc w:val="both"/>
              <w:rPr>
                <w:bCs/>
                <w:i/>
                <w:iCs/>
                <w:szCs w:val="24"/>
              </w:rPr>
            </w:pPr>
            <w:r w:rsidRPr="00B53BA5">
              <w:t>Be einamosios veiklos, vykdydama šią priemonę, kartu su partneriais iš Lenkijos įstaiga 2025 m. baigė įgyvendinti projekto „Bendruomenių tarp sienų kelias į gerovę“ veiklas. Planuojama, kad 2026 m. bus kompensuota dalis patirtų ir savivaldybės biudžeto lėšomis apmokėtų šio projekto išlaidų.</w:t>
            </w:r>
          </w:p>
        </w:tc>
      </w:tr>
      <w:tr w:rsidR="00B7369D" w:rsidRPr="002A2533" w14:paraId="05E42828" w14:textId="77777777" w:rsidTr="00905B96">
        <w:trPr>
          <w:trHeight w:val="150"/>
        </w:trPr>
        <w:tc>
          <w:tcPr>
            <w:tcW w:w="2977" w:type="dxa"/>
            <w:shd w:val="clear" w:color="auto" w:fill="D9E2F3"/>
          </w:tcPr>
          <w:p w14:paraId="48E605C4" w14:textId="6E22E4D2" w:rsidR="00B7369D" w:rsidRDefault="00B7369D" w:rsidP="00B7369D">
            <w:pPr>
              <w:rPr>
                <w:b/>
                <w:szCs w:val="24"/>
              </w:rPr>
            </w:pPr>
            <w:bookmarkStart w:id="5" w:name="_Hlk195247000"/>
            <w:bookmarkEnd w:id="4"/>
            <w:r>
              <w:rPr>
                <w:b/>
                <w:szCs w:val="24"/>
              </w:rPr>
              <w:t>Programos uždavinys</w:t>
            </w:r>
          </w:p>
        </w:tc>
        <w:tc>
          <w:tcPr>
            <w:tcW w:w="6095" w:type="dxa"/>
          </w:tcPr>
          <w:p w14:paraId="3B7801A7" w14:textId="47CCEEF0" w:rsidR="00B7369D" w:rsidRPr="00517EBB" w:rsidRDefault="00D60632" w:rsidP="00B7369D">
            <w:pPr>
              <w:rPr>
                <w:b/>
                <w:bCs/>
                <w:szCs w:val="24"/>
              </w:rPr>
            </w:pPr>
            <w:r w:rsidRPr="00D60632">
              <w:rPr>
                <w:b/>
                <w:bCs/>
                <w:szCs w:val="24"/>
              </w:rPr>
              <w:t>01.01.02. Sudaryti sąlygas mokiniams tenkinti pažinimo, ugdymosi ir saviraiškos poreikius teikiant neformaliojo švietimo paslaugas</w:t>
            </w:r>
          </w:p>
        </w:tc>
      </w:tr>
      <w:tr w:rsidR="00B7369D" w:rsidRPr="002A2533" w14:paraId="0A936EEB" w14:textId="77777777" w:rsidTr="00905B96">
        <w:trPr>
          <w:cantSplit/>
          <w:trHeight w:val="471"/>
        </w:trPr>
        <w:tc>
          <w:tcPr>
            <w:tcW w:w="9072" w:type="dxa"/>
            <w:gridSpan w:val="2"/>
          </w:tcPr>
          <w:p w14:paraId="24C827F5" w14:textId="77777777" w:rsidR="00D60632" w:rsidRPr="00D60632" w:rsidRDefault="00D60632" w:rsidP="00D60632">
            <w:pPr>
              <w:jc w:val="both"/>
              <w:rPr>
                <w:bCs/>
                <w:szCs w:val="24"/>
              </w:rPr>
            </w:pPr>
            <w:r w:rsidRPr="00D60632">
              <w:rPr>
                <w:bCs/>
                <w:szCs w:val="24"/>
              </w:rPr>
              <w:t>01.01.02.06. Mokinių ugdymas pagal neformaliojo vaikų švietimo programas.</w:t>
            </w:r>
          </w:p>
          <w:p w14:paraId="06BFE3D1" w14:textId="3307A4D4" w:rsidR="00B7369D" w:rsidRPr="002A2533" w:rsidRDefault="00D60632" w:rsidP="00D60632">
            <w:pPr>
              <w:jc w:val="both"/>
              <w:rPr>
                <w:b/>
                <w:i/>
                <w:iCs/>
                <w:szCs w:val="24"/>
              </w:rPr>
            </w:pPr>
            <w:r w:rsidRPr="00D60632">
              <w:rPr>
                <w:bCs/>
                <w:szCs w:val="24"/>
              </w:rPr>
              <w:t>Priemonei skirtos lėšos naudojamos vaikų neformaliojo švietimo veikloms vykdyti, vadovaujantis Lietuvos Respublikos švietimo, mokslo ir sporto ministro patvirtintu Neformaliojo vaikų švietimo programų finansavimo ir administravimo tvarkos aprašu.</w:t>
            </w:r>
          </w:p>
        </w:tc>
      </w:tr>
      <w:bookmarkEnd w:id="5"/>
    </w:tbl>
    <w:p w14:paraId="4CAD952D" w14:textId="77777777" w:rsidR="002A2533" w:rsidRDefault="002A2533"/>
    <w:p w14:paraId="36E8BBF6" w14:textId="2659FAD3" w:rsidR="004E4061" w:rsidRDefault="00C37056" w:rsidP="0021464F">
      <w:pPr>
        <w:rPr>
          <w:b/>
          <w:bCs/>
        </w:rPr>
      </w:pPr>
      <w:r>
        <w:rPr>
          <w:b/>
          <w:bCs/>
        </w:rPr>
        <w:t>1</w:t>
      </w:r>
      <w:r w:rsidR="0021464F" w:rsidRPr="0021464F">
        <w:rPr>
          <w:b/>
          <w:bCs/>
        </w:rPr>
        <w:t xml:space="preserve"> lentelė. </w:t>
      </w:r>
      <w:r w:rsidR="0021464F" w:rsidRPr="0021464F">
        <w:rPr>
          <w:b/>
          <w:bCs/>
          <w:iCs/>
        </w:rPr>
        <w:t>202</w:t>
      </w:r>
      <w:r w:rsidR="00CF77BD">
        <w:rPr>
          <w:b/>
          <w:bCs/>
          <w:iCs/>
        </w:rPr>
        <w:t>6</w:t>
      </w:r>
      <w:r w:rsidR="0021464F" w:rsidRPr="0021464F">
        <w:rPr>
          <w:b/>
          <w:bCs/>
          <w:iCs/>
        </w:rPr>
        <w:t>–202</w:t>
      </w:r>
      <w:r w:rsidR="00CF77BD">
        <w:rPr>
          <w:b/>
          <w:bCs/>
          <w:iCs/>
        </w:rPr>
        <w:t>8</w:t>
      </w:r>
      <w:r w:rsidR="0021464F" w:rsidRPr="0021464F">
        <w:rPr>
          <w:b/>
          <w:bCs/>
          <w:iCs/>
        </w:rPr>
        <w:t xml:space="preserve"> metų</w:t>
      </w:r>
      <w:r w:rsidR="0021464F" w:rsidRPr="0021464F">
        <w:rPr>
          <w:b/>
          <w:bCs/>
        </w:rPr>
        <w:t xml:space="preserve"> </w:t>
      </w:r>
    </w:p>
    <w:p w14:paraId="5B8C749B" w14:textId="363F5691" w:rsidR="0021464F" w:rsidRDefault="0021464F" w:rsidP="0021464F">
      <w:pPr>
        <w:rPr>
          <w:b/>
          <w:bCs/>
        </w:rPr>
      </w:pPr>
      <w:r w:rsidRPr="0021464F">
        <w:rPr>
          <w:b/>
          <w:bCs/>
        </w:rPr>
        <w:t>01. Švietimo programos uždaviniai, priemonės, asignavimai ir kitos lėšos (tūkst. eurų)</w:t>
      </w:r>
    </w:p>
    <w:p w14:paraId="6EA2739D" w14:textId="77777777" w:rsidR="004E10A0" w:rsidRPr="0021464F" w:rsidRDefault="004E10A0" w:rsidP="0021464F">
      <w:pPr>
        <w:rPr>
          <w:b/>
          <w:bCs/>
        </w:rPr>
      </w:pPr>
    </w:p>
    <w:tbl>
      <w:tblPr>
        <w:tblW w:w="9016" w:type="dxa"/>
        <w:tblCellMar>
          <w:top w:w="15" w:type="dxa"/>
        </w:tblCellMar>
        <w:tblLook w:val="04A0" w:firstRow="1" w:lastRow="0" w:firstColumn="1" w:lastColumn="0" w:noHBand="0" w:noVBand="1"/>
      </w:tblPr>
      <w:tblGrid>
        <w:gridCol w:w="1419"/>
        <w:gridCol w:w="2030"/>
        <w:gridCol w:w="1443"/>
        <w:gridCol w:w="1239"/>
        <w:gridCol w:w="1442"/>
        <w:gridCol w:w="1443"/>
      </w:tblGrid>
      <w:tr w:rsidR="00CF77BD" w:rsidRPr="0021464F" w14:paraId="197B674D" w14:textId="77777777" w:rsidTr="0062140C">
        <w:trPr>
          <w:trHeight w:val="976"/>
          <w:tblHeader/>
        </w:trPr>
        <w:tc>
          <w:tcPr>
            <w:tcW w:w="1419"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49C2A761" w14:textId="77777777" w:rsidR="00CF77BD" w:rsidRPr="00CF77BD" w:rsidRDefault="00CF77BD" w:rsidP="00CF77BD">
            <w:pPr>
              <w:jc w:val="center"/>
              <w:rPr>
                <w:b/>
                <w:bCs/>
                <w:sz w:val="20"/>
              </w:rPr>
            </w:pPr>
            <w:r w:rsidRPr="00CF77BD">
              <w:rPr>
                <w:b/>
                <w:bCs/>
                <w:sz w:val="20"/>
              </w:rPr>
              <w:t>Programos uždavinio, priemonės kodas ir požymis*</w:t>
            </w:r>
          </w:p>
        </w:tc>
        <w:tc>
          <w:tcPr>
            <w:tcW w:w="2030" w:type="dxa"/>
            <w:tcBorders>
              <w:top w:val="single" w:sz="4" w:space="0" w:color="auto"/>
              <w:left w:val="nil"/>
              <w:bottom w:val="single" w:sz="4" w:space="0" w:color="auto"/>
              <w:right w:val="single" w:sz="4" w:space="0" w:color="auto"/>
            </w:tcBorders>
            <w:shd w:val="clear" w:color="000000" w:fill="D9E1F2"/>
            <w:vAlign w:val="center"/>
            <w:hideMark/>
          </w:tcPr>
          <w:p w14:paraId="4B9C1977" w14:textId="77777777" w:rsidR="00CF77BD" w:rsidRPr="00CF77BD" w:rsidRDefault="00CF77BD" w:rsidP="00CF77BD">
            <w:pPr>
              <w:jc w:val="center"/>
              <w:rPr>
                <w:b/>
                <w:bCs/>
                <w:sz w:val="20"/>
              </w:rPr>
            </w:pPr>
            <w:r w:rsidRPr="00CF77BD">
              <w:rPr>
                <w:b/>
                <w:bCs/>
                <w:sz w:val="20"/>
              </w:rPr>
              <w:t>Uždavinio, priemonės pavadinimas, finansavimo šaltiniai</w:t>
            </w:r>
          </w:p>
        </w:tc>
        <w:tc>
          <w:tcPr>
            <w:tcW w:w="1443" w:type="dxa"/>
            <w:tcBorders>
              <w:top w:val="single" w:sz="4" w:space="0" w:color="auto"/>
              <w:left w:val="nil"/>
              <w:bottom w:val="single" w:sz="4" w:space="0" w:color="auto"/>
              <w:right w:val="single" w:sz="4" w:space="0" w:color="auto"/>
            </w:tcBorders>
            <w:shd w:val="clear" w:color="000000" w:fill="D9E1F2"/>
            <w:vAlign w:val="center"/>
          </w:tcPr>
          <w:p w14:paraId="36D5ECD8" w14:textId="0DCFAD7D" w:rsidR="00CF77BD" w:rsidRPr="0021464F" w:rsidRDefault="00CF77BD" w:rsidP="00CF77BD">
            <w:pPr>
              <w:jc w:val="center"/>
              <w:rPr>
                <w:b/>
                <w:bCs/>
              </w:rPr>
            </w:pPr>
            <w:r w:rsidRPr="004E10A0">
              <w:rPr>
                <w:b/>
                <w:bCs/>
                <w:i/>
                <w:iCs/>
                <w:sz w:val="20"/>
                <w:lang w:eastAsia="lt-LT"/>
              </w:rPr>
              <w:t>2026 metų asignavimai</w:t>
            </w:r>
            <w:r w:rsidRPr="00D9155B">
              <w:rPr>
                <w:b/>
                <w:bCs/>
                <w:sz w:val="20"/>
                <w:lang w:eastAsia="lt-LT"/>
              </w:rPr>
              <w:t xml:space="preserve"> ir kitos lėšos</w:t>
            </w:r>
          </w:p>
        </w:tc>
        <w:tc>
          <w:tcPr>
            <w:tcW w:w="1239" w:type="dxa"/>
            <w:tcBorders>
              <w:top w:val="single" w:sz="4" w:space="0" w:color="auto"/>
              <w:left w:val="nil"/>
              <w:bottom w:val="single" w:sz="4" w:space="0" w:color="auto"/>
              <w:right w:val="single" w:sz="4" w:space="0" w:color="auto"/>
            </w:tcBorders>
            <w:shd w:val="clear" w:color="000000" w:fill="D9E1F2"/>
            <w:vAlign w:val="center"/>
          </w:tcPr>
          <w:p w14:paraId="746EBE3C" w14:textId="733F47A9" w:rsidR="00CF77BD" w:rsidRPr="0021464F" w:rsidRDefault="00CF77BD" w:rsidP="00CF77BD">
            <w:pPr>
              <w:jc w:val="center"/>
              <w:rPr>
                <w:b/>
                <w:bCs/>
              </w:rPr>
            </w:pPr>
            <w:r w:rsidRPr="00D9155B">
              <w:rPr>
                <w:b/>
                <w:bCs/>
                <w:sz w:val="20"/>
                <w:lang w:eastAsia="lt-LT"/>
              </w:rPr>
              <w:t>2027 metų asignavimai ir kitos lėšos</w:t>
            </w:r>
          </w:p>
        </w:tc>
        <w:tc>
          <w:tcPr>
            <w:tcW w:w="1442" w:type="dxa"/>
            <w:tcBorders>
              <w:top w:val="single" w:sz="4" w:space="0" w:color="auto"/>
              <w:left w:val="nil"/>
              <w:bottom w:val="single" w:sz="4" w:space="0" w:color="auto"/>
              <w:right w:val="single" w:sz="4" w:space="0" w:color="auto"/>
            </w:tcBorders>
            <w:shd w:val="clear" w:color="000000" w:fill="D9E1F2"/>
            <w:vAlign w:val="center"/>
            <w:hideMark/>
          </w:tcPr>
          <w:p w14:paraId="3E89D348" w14:textId="51205782" w:rsidR="00CF77BD" w:rsidRPr="0021464F" w:rsidRDefault="00CF77BD" w:rsidP="00CF77BD">
            <w:pPr>
              <w:jc w:val="center"/>
              <w:rPr>
                <w:b/>
                <w:bCs/>
              </w:rPr>
            </w:pPr>
            <w:r w:rsidRPr="00D9155B">
              <w:rPr>
                <w:b/>
                <w:bCs/>
                <w:sz w:val="20"/>
                <w:lang w:eastAsia="lt-LT"/>
              </w:rPr>
              <w:t>2028 metų asignavimai ir kitos lėšos</w:t>
            </w:r>
          </w:p>
        </w:tc>
        <w:tc>
          <w:tcPr>
            <w:tcW w:w="1443" w:type="dxa"/>
            <w:tcBorders>
              <w:top w:val="single" w:sz="4" w:space="0" w:color="auto"/>
              <w:left w:val="nil"/>
              <w:bottom w:val="single" w:sz="4" w:space="0" w:color="auto"/>
              <w:right w:val="single" w:sz="4" w:space="0" w:color="auto"/>
            </w:tcBorders>
            <w:shd w:val="clear" w:color="000000" w:fill="D9E1F2"/>
            <w:vAlign w:val="center"/>
            <w:hideMark/>
          </w:tcPr>
          <w:p w14:paraId="487B3DF5" w14:textId="3D2E37CE" w:rsidR="00CF77BD" w:rsidRPr="0021464F" w:rsidRDefault="00CF77BD" w:rsidP="00CF77BD">
            <w:pPr>
              <w:jc w:val="center"/>
              <w:rPr>
                <w:b/>
                <w:bCs/>
              </w:rPr>
            </w:pPr>
            <w:r w:rsidRPr="00D9155B">
              <w:rPr>
                <w:b/>
                <w:bCs/>
                <w:sz w:val="20"/>
                <w:lang w:eastAsia="lt-LT"/>
              </w:rPr>
              <w:t>Savivaldybės strateginio plėtros plano priemonės kodas</w:t>
            </w:r>
          </w:p>
        </w:tc>
      </w:tr>
      <w:tr w:rsidR="004E10A0" w:rsidRPr="0021464F" w14:paraId="301F19EB" w14:textId="77777777" w:rsidTr="00B11FCA">
        <w:trPr>
          <w:trHeight w:val="244"/>
          <w:tblHeader/>
        </w:trPr>
        <w:tc>
          <w:tcPr>
            <w:tcW w:w="1419" w:type="dxa"/>
            <w:tcBorders>
              <w:top w:val="single" w:sz="4" w:space="0" w:color="auto"/>
              <w:left w:val="single" w:sz="4" w:space="0" w:color="auto"/>
              <w:bottom w:val="single" w:sz="4" w:space="0" w:color="auto"/>
              <w:right w:val="single" w:sz="4" w:space="0" w:color="auto"/>
            </w:tcBorders>
            <w:shd w:val="clear" w:color="000000" w:fill="D9E1F2"/>
            <w:vAlign w:val="center"/>
          </w:tcPr>
          <w:p w14:paraId="0C6E959E" w14:textId="36702431" w:rsidR="004E10A0" w:rsidRPr="0062140C" w:rsidRDefault="004E10A0" w:rsidP="00CF77BD">
            <w:pPr>
              <w:jc w:val="center"/>
              <w:rPr>
                <w:b/>
                <w:bCs/>
                <w:sz w:val="20"/>
              </w:rPr>
            </w:pPr>
            <w:r w:rsidRPr="0062140C">
              <w:rPr>
                <w:b/>
                <w:bCs/>
                <w:sz w:val="20"/>
              </w:rPr>
              <w:t>1</w:t>
            </w:r>
          </w:p>
        </w:tc>
        <w:tc>
          <w:tcPr>
            <w:tcW w:w="2030" w:type="dxa"/>
            <w:tcBorders>
              <w:top w:val="single" w:sz="4" w:space="0" w:color="auto"/>
              <w:left w:val="nil"/>
              <w:bottom w:val="single" w:sz="4" w:space="0" w:color="auto"/>
              <w:right w:val="single" w:sz="4" w:space="0" w:color="auto"/>
            </w:tcBorders>
            <w:shd w:val="clear" w:color="000000" w:fill="D9E1F2"/>
            <w:vAlign w:val="center"/>
          </w:tcPr>
          <w:p w14:paraId="096E76DD" w14:textId="07293E9A" w:rsidR="004E10A0" w:rsidRPr="0062140C" w:rsidRDefault="004E10A0" w:rsidP="00CF77BD">
            <w:pPr>
              <w:jc w:val="center"/>
              <w:rPr>
                <w:b/>
                <w:bCs/>
                <w:sz w:val="20"/>
              </w:rPr>
            </w:pPr>
            <w:r w:rsidRPr="0062140C">
              <w:rPr>
                <w:b/>
                <w:bCs/>
                <w:sz w:val="20"/>
              </w:rPr>
              <w:t>2</w:t>
            </w:r>
          </w:p>
        </w:tc>
        <w:tc>
          <w:tcPr>
            <w:tcW w:w="1443" w:type="dxa"/>
            <w:tcBorders>
              <w:top w:val="single" w:sz="4" w:space="0" w:color="auto"/>
              <w:left w:val="nil"/>
              <w:bottom w:val="single" w:sz="4" w:space="0" w:color="auto"/>
              <w:right w:val="single" w:sz="4" w:space="0" w:color="auto"/>
            </w:tcBorders>
            <w:shd w:val="clear" w:color="000000" w:fill="D9E1F2"/>
            <w:vAlign w:val="center"/>
          </w:tcPr>
          <w:p w14:paraId="6DD2B30E" w14:textId="54534268" w:rsidR="004E10A0" w:rsidRPr="0062140C" w:rsidRDefault="004E10A0" w:rsidP="00CF77BD">
            <w:pPr>
              <w:jc w:val="center"/>
              <w:rPr>
                <w:b/>
                <w:bCs/>
                <w:sz w:val="20"/>
                <w:lang w:eastAsia="lt-LT"/>
              </w:rPr>
            </w:pPr>
            <w:r w:rsidRPr="0062140C">
              <w:rPr>
                <w:b/>
                <w:bCs/>
                <w:sz w:val="20"/>
                <w:lang w:eastAsia="lt-LT"/>
              </w:rPr>
              <w:t>3</w:t>
            </w:r>
          </w:p>
        </w:tc>
        <w:tc>
          <w:tcPr>
            <w:tcW w:w="1239" w:type="dxa"/>
            <w:tcBorders>
              <w:top w:val="single" w:sz="4" w:space="0" w:color="auto"/>
              <w:left w:val="nil"/>
              <w:bottom w:val="single" w:sz="4" w:space="0" w:color="auto"/>
              <w:right w:val="single" w:sz="4" w:space="0" w:color="auto"/>
            </w:tcBorders>
            <w:shd w:val="clear" w:color="000000" w:fill="D9E1F2"/>
            <w:vAlign w:val="center"/>
          </w:tcPr>
          <w:p w14:paraId="472C17D2" w14:textId="19276CEB" w:rsidR="004E10A0" w:rsidRPr="0062140C" w:rsidRDefault="004E10A0" w:rsidP="00CF77BD">
            <w:pPr>
              <w:jc w:val="center"/>
              <w:rPr>
                <w:b/>
                <w:bCs/>
                <w:sz w:val="20"/>
                <w:lang w:eastAsia="lt-LT"/>
              </w:rPr>
            </w:pPr>
            <w:r w:rsidRPr="0062140C">
              <w:rPr>
                <w:b/>
                <w:bCs/>
                <w:sz w:val="20"/>
                <w:lang w:eastAsia="lt-LT"/>
              </w:rPr>
              <w:t>4</w:t>
            </w:r>
          </w:p>
        </w:tc>
        <w:tc>
          <w:tcPr>
            <w:tcW w:w="1442" w:type="dxa"/>
            <w:tcBorders>
              <w:top w:val="single" w:sz="4" w:space="0" w:color="auto"/>
              <w:left w:val="nil"/>
              <w:bottom w:val="single" w:sz="4" w:space="0" w:color="auto"/>
              <w:right w:val="single" w:sz="4" w:space="0" w:color="auto"/>
            </w:tcBorders>
            <w:shd w:val="clear" w:color="000000" w:fill="D9E1F2"/>
            <w:vAlign w:val="center"/>
          </w:tcPr>
          <w:p w14:paraId="019AB753" w14:textId="188A44BF" w:rsidR="004E10A0" w:rsidRPr="0062140C" w:rsidRDefault="004E10A0" w:rsidP="00CF77BD">
            <w:pPr>
              <w:jc w:val="center"/>
              <w:rPr>
                <w:b/>
                <w:bCs/>
                <w:sz w:val="20"/>
                <w:lang w:eastAsia="lt-LT"/>
              </w:rPr>
            </w:pPr>
            <w:r w:rsidRPr="0062140C">
              <w:rPr>
                <w:b/>
                <w:bCs/>
                <w:sz w:val="20"/>
                <w:lang w:eastAsia="lt-LT"/>
              </w:rPr>
              <w:t>5</w:t>
            </w:r>
          </w:p>
        </w:tc>
        <w:tc>
          <w:tcPr>
            <w:tcW w:w="1443" w:type="dxa"/>
            <w:tcBorders>
              <w:top w:val="single" w:sz="4" w:space="0" w:color="auto"/>
              <w:left w:val="nil"/>
              <w:bottom w:val="single" w:sz="4" w:space="0" w:color="auto"/>
              <w:right w:val="single" w:sz="4" w:space="0" w:color="auto"/>
            </w:tcBorders>
            <w:shd w:val="clear" w:color="000000" w:fill="D9E1F2"/>
            <w:vAlign w:val="center"/>
          </w:tcPr>
          <w:p w14:paraId="27778B13" w14:textId="0B7C10E8" w:rsidR="004E10A0" w:rsidRPr="0062140C" w:rsidRDefault="004E10A0" w:rsidP="00CF77BD">
            <w:pPr>
              <w:jc w:val="center"/>
              <w:rPr>
                <w:b/>
                <w:bCs/>
                <w:sz w:val="20"/>
                <w:lang w:eastAsia="lt-LT"/>
              </w:rPr>
            </w:pPr>
            <w:r w:rsidRPr="0062140C">
              <w:rPr>
                <w:b/>
                <w:bCs/>
                <w:sz w:val="20"/>
                <w:lang w:eastAsia="lt-LT"/>
              </w:rPr>
              <w:t>6</w:t>
            </w:r>
          </w:p>
        </w:tc>
      </w:tr>
      <w:tr w:rsidR="00B11FCA" w:rsidRPr="0021464F" w14:paraId="03E23213" w14:textId="77777777">
        <w:trPr>
          <w:trHeight w:val="227"/>
        </w:trPr>
        <w:tc>
          <w:tcPr>
            <w:tcW w:w="1419" w:type="dxa"/>
            <w:tcBorders>
              <w:top w:val="nil"/>
              <w:left w:val="single" w:sz="4" w:space="0" w:color="auto"/>
              <w:bottom w:val="single" w:sz="4" w:space="0" w:color="auto"/>
              <w:right w:val="single" w:sz="4" w:space="0" w:color="auto"/>
            </w:tcBorders>
            <w:shd w:val="clear" w:color="000000" w:fill="FFF2CC"/>
          </w:tcPr>
          <w:p w14:paraId="1FACBC68" w14:textId="77777777" w:rsidR="00B11FCA" w:rsidRDefault="00B11FCA" w:rsidP="00B11FCA">
            <w:pPr>
              <w:jc w:val="center"/>
              <w:rPr>
                <w:b/>
                <w:bCs/>
                <w:sz w:val="20"/>
                <w:lang w:eastAsia="lt-LT"/>
              </w:rPr>
            </w:pPr>
            <w:r w:rsidRPr="00D9155B">
              <w:rPr>
                <w:b/>
                <w:bCs/>
                <w:sz w:val="20"/>
                <w:lang w:eastAsia="lt-LT"/>
              </w:rPr>
              <w:t xml:space="preserve">01.01.01. </w:t>
            </w:r>
          </w:p>
          <w:p w14:paraId="12814227" w14:textId="0D3404E7" w:rsidR="00B11FCA" w:rsidRPr="00822E9E" w:rsidRDefault="00B11FCA" w:rsidP="00B11FCA">
            <w:pPr>
              <w:jc w:val="center"/>
              <w:rPr>
                <w:i/>
                <w:iCs/>
                <w:szCs w:val="24"/>
              </w:rPr>
            </w:pPr>
            <w:r w:rsidRPr="00D9155B">
              <w:rPr>
                <w:b/>
                <w:bCs/>
                <w:sz w:val="20"/>
                <w:lang w:eastAsia="lt-LT"/>
              </w:rPr>
              <w:t>(T-P)</w:t>
            </w:r>
          </w:p>
        </w:tc>
        <w:tc>
          <w:tcPr>
            <w:tcW w:w="7597" w:type="dxa"/>
            <w:gridSpan w:val="5"/>
            <w:tcBorders>
              <w:top w:val="single" w:sz="4" w:space="0" w:color="auto"/>
              <w:left w:val="nil"/>
              <w:bottom w:val="single" w:sz="4" w:space="0" w:color="auto"/>
              <w:right w:val="single" w:sz="4" w:space="0" w:color="auto"/>
            </w:tcBorders>
            <w:shd w:val="clear" w:color="000000" w:fill="FFF2CC"/>
          </w:tcPr>
          <w:p w14:paraId="67D481F4" w14:textId="13A98CE3" w:rsidR="00B11FCA" w:rsidRPr="00822E9E" w:rsidRDefault="00B11FCA" w:rsidP="00B11FCA">
            <w:pPr>
              <w:jc w:val="center"/>
              <w:rPr>
                <w:b/>
                <w:bCs/>
                <w:i/>
                <w:iCs/>
                <w:szCs w:val="24"/>
              </w:rPr>
            </w:pPr>
            <w:r w:rsidRPr="00D9155B">
              <w:rPr>
                <w:b/>
                <w:bCs/>
                <w:sz w:val="20"/>
                <w:lang w:eastAsia="lt-LT"/>
              </w:rPr>
              <w:t>Sudaryti sąlygas ugdytis ir gerinti ugdymo proceso kokybę įstaigo</w:t>
            </w:r>
            <w:r w:rsidR="000F69B5">
              <w:rPr>
                <w:b/>
                <w:bCs/>
                <w:sz w:val="20"/>
                <w:lang w:eastAsia="lt-LT"/>
              </w:rPr>
              <w:t>j</w:t>
            </w:r>
            <w:r w:rsidRPr="00D9155B">
              <w:rPr>
                <w:b/>
                <w:bCs/>
                <w:sz w:val="20"/>
                <w:lang w:eastAsia="lt-LT"/>
              </w:rPr>
              <w:t>e</w:t>
            </w:r>
          </w:p>
        </w:tc>
      </w:tr>
      <w:tr w:rsidR="00B11FCA" w:rsidRPr="0021464F" w14:paraId="074C524B" w14:textId="77777777" w:rsidTr="0062140C">
        <w:trPr>
          <w:trHeight w:val="227"/>
        </w:trPr>
        <w:tc>
          <w:tcPr>
            <w:tcW w:w="1419" w:type="dxa"/>
            <w:tcBorders>
              <w:top w:val="single" w:sz="4" w:space="0" w:color="auto"/>
              <w:left w:val="single" w:sz="4" w:space="0" w:color="auto"/>
              <w:bottom w:val="single" w:sz="4" w:space="0" w:color="auto"/>
              <w:right w:val="single" w:sz="4" w:space="0" w:color="auto"/>
            </w:tcBorders>
          </w:tcPr>
          <w:p w14:paraId="30527B41" w14:textId="178A96EE" w:rsidR="00B11FCA" w:rsidRPr="002C503E" w:rsidRDefault="00B11FCA" w:rsidP="00B11FCA">
            <w:pPr>
              <w:jc w:val="center"/>
              <w:rPr>
                <w:szCs w:val="24"/>
              </w:rPr>
            </w:pPr>
            <w:r w:rsidRPr="00D9155B">
              <w:rPr>
                <w:sz w:val="20"/>
                <w:lang w:eastAsia="lt-LT"/>
              </w:rPr>
              <w:t>01.01.01.27. (TP)</w:t>
            </w:r>
          </w:p>
        </w:tc>
        <w:tc>
          <w:tcPr>
            <w:tcW w:w="2030" w:type="dxa"/>
            <w:tcBorders>
              <w:top w:val="single" w:sz="4" w:space="0" w:color="auto"/>
              <w:left w:val="nil"/>
              <w:bottom w:val="single" w:sz="4" w:space="0" w:color="auto"/>
              <w:right w:val="single" w:sz="4" w:space="0" w:color="auto"/>
            </w:tcBorders>
          </w:tcPr>
          <w:p w14:paraId="674F3E82" w14:textId="3ACCE30E" w:rsidR="00B11FCA" w:rsidRPr="002C503E" w:rsidRDefault="00B11FCA" w:rsidP="00B11FCA">
            <w:pPr>
              <w:jc w:val="center"/>
              <w:rPr>
                <w:b/>
                <w:bCs/>
                <w:szCs w:val="24"/>
              </w:rPr>
            </w:pPr>
            <w:r w:rsidRPr="00D9155B">
              <w:rPr>
                <w:sz w:val="20"/>
                <w:lang w:eastAsia="lt-LT"/>
              </w:rPr>
              <w:t>Varėnos r. Marcinkonių daugiafunkcio centro veiklos organizavimas</w:t>
            </w:r>
          </w:p>
        </w:tc>
        <w:tc>
          <w:tcPr>
            <w:tcW w:w="1443" w:type="dxa"/>
            <w:tcBorders>
              <w:top w:val="nil"/>
              <w:left w:val="nil"/>
              <w:bottom w:val="single" w:sz="4" w:space="0" w:color="auto"/>
              <w:right w:val="single" w:sz="4" w:space="0" w:color="auto"/>
            </w:tcBorders>
          </w:tcPr>
          <w:p w14:paraId="2F74FAC8" w14:textId="249ADCCA" w:rsidR="00B11FCA" w:rsidRPr="00822E9E" w:rsidRDefault="00B11FCA" w:rsidP="00B11FCA">
            <w:pPr>
              <w:jc w:val="center"/>
              <w:rPr>
                <w:b/>
                <w:bCs/>
                <w:szCs w:val="24"/>
              </w:rPr>
            </w:pPr>
            <w:r>
              <w:rPr>
                <w:sz w:val="20"/>
              </w:rPr>
              <w:t>137,7</w:t>
            </w:r>
          </w:p>
        </w:tc>
        <w:tc>
          <w:tcPr>
            <w:tcW w:w="1239" w:type="dxa"/>
            <w:tcBorders>
              <w:top w:val="nil"/>
              <w:left w:val="nil"/>
              <w:bottom w:val="single" w:sz="4" w:space="0" w:color="auto"/>
              <w:right w:val="single" w:sz="4" w:space="0" w:color="auto"/>
            </w:tcBorders>
          </w:tcPr>
          <w:p w14:paraId="286D522A" w14:textId="733EB7EC" w:rsidR="00B11FCA" w:rsidRPr="00822E9E" w:rsidRDefault="00B11FCA" w:rsidP="00B11FCA">
            <w:pPr>
              <w:jc w:val="center"/>
              <w:rPr>
                <w:b/>
                <w:bCs/>
                <w:szCs w:val="24"/>
              </w:rPr>
            </w:pPr>
            <w:r w:rsidRPr="00D93088">
              <w:rPr>
                <w:sz w:val="20"/>
              </w:rPr>
              <w:t>179,8</w:t>
            </w:r>
          </w:p>
        </w:tc>
        <w:tc>
          <w:tcPr>
            <w:tcW w:w="1442" w:type="dxa"/>
            <w:tcBorders>
              <w:top w:val="nil"/>
              <w:left w:val="nil"/>
              <w:bottom w:val="single" w:sz="4" w:space="0" w:color="auto"/>
              <w:right w:val="single" w:sz="4" w:space="0" w:color="auto"/>
            </w:tcBorders>
          </w:tcPr>
          <w:p w14:paraId="661DEF85" w14:textId="4822CA8D" w:rsidR="00B11FCA" w:rsidRPr="00822E9E" w:rsidRDefault="00B11FCA" w:rsidP="00B11FCA">
            <w:pPr>
              <w:jc w:val="center"/>
              <w:rPr>
                <w:b/>
                <w:bCs/>
                <w:szCs w:val="24"/>
              </w:rPr>
            </w:pPr>
            <w:r w:rsidRPr="00D93088">
              <w:rPr>
                <w:sz w:val="20"/>
              </w:rPr>
              <w:t>187,0</w:t>
            </w:r>
          </w:p>
        </w:tc>
        <w:tc>
          <w:tcPr>
            <w:tcW w:w="1443" w:type="dxa"/>
            <w:tcBorders>
              <w:top w:val="single" w:sz="4" w:space="0" w:color="auto"/>
              <w:left w:val="single" w:sz="4" w:space="0" w:color="auto"/>
              <w:bottom w:val="single" w:sz="4" w:space="0" w:color="auto"/>
              <w:right w:val="single" w:sz="4" w:space="0" w:color="auto"/>
            </w:tcBorders>
          </w:tcPr>
          <w:p w14:paraId="257AA98B" w14:textId="7724F63C" w:rsidR="00B11FCA" w:rsidRPr="00822E9E" w:rsidRDefault="00B11FCA" w:rsidP="00B11FCA">
            <w:pPr>
              <w:jc w:val="center"/>
              <w:rPr>
                <w:b/>
                <w:bCs/>
                <w:szCs w:val="24"/>
              </w:rPr>
            </w:pPr>
            <w:r w:rsidRPr="00D9155B">
              <w:rPr>
                <w:sz w:val="20"/>
                <w:lang w:eastAsia="lt-LT"/>
              </w:rPr>
              <w:t>01.01.01.27. (TP)</w:t>
            </w:r>
          </w:p>
        </w:tc>
      </w:tr>
      <w:tr w:rsidR="00B11FCA" w:rsidRPr="0021464F" w14:paraId="2AE5918D" w14:textId="77777777" w:rsidTr="0062140C">
        <w:trPr>
          <w:trHeight w:val="227"/>
        </w:trPr>
        <w:tc>
          <w:tcPr>
            <w:tcW w:w="1419" w:type="dxa"/>
            <w:tcBorders>
              <w:top w:val="nil"/>
              <w:left w:val="single" w:sz="4" w:space="0" w:color="auto"/>
              <w:bottom w:val="single" w:sz="4" w:space="0" w:color="000000"/>
              <w:right w:val="single" w:sz="4" w:space="0" w:color="auto"/>
            </w:tcBorders>
          </w:tcPr>
          <w:p w14:paraId="52BF3610" w14:textId="79C159C3" w:rsidR="00B11FCA" w:rsidRPr="002C503E" w:rsidRDefault="00B11FCA" w:rsidP="00B11FCA">
            <w:pPr>
              <w:jc w:val="center"/>
              <w:rPr>
                <w:szCs w:val="24"/>
              </w:rPr>
            </w:pPr>
            <w:r w:rsidRPr="00D9155B">
              <w:rPr>
                <w:sz w:val="20"/>
                <w:lang w:eastAsia="lt-LT"/>
              </w:rPr>
              <w:t>01.01.01.27. (PP)</w:t>
            </w:r>
          </w:p>
        </w:tc>
        <w:tc>
          <w:tcPr>
            <w:tcW w:w="2030" w:type="dxa"/>
            <w:tcBorders>
              <w:top w:val="nil"/>
              <w:left w:val="nil"/>
              <w:bottom w:val="single" w:sz="4" w:space="0" w:color="auto"/>
              <w:right w:val="single" w:sz="4" w:space="0" w:color="auto"/>
            </w:tcBorders>
          </w:tcPr>
          <w:p w14:paraId="0C89F688" w14:textId="099D862E" w:rsidR="00B11FCA" w:rsidRPr="002C503E" w:rsidRDefault="00B11FCA" w:rsidP="00B11FCA">
            <w:pPr>
              <w:jc w:val="center"/>
              <w:rPr>
                <w:szCs w:val="24"/>
              </w:rPr>
            </w:pPr>
            <w:r w:rsidRPr="00D9155B">
              <w:rPr>
                <w:sz w:val="20"/>
                <w:lang w:eastAsia="lt-LT"/>
              </w:rPr>
              <w:t>Varėnos r. Marcinkonių daugiafunkcio centro veiklos organizavimas</w:t>
            </w:r>
          </w:p>
        </w:tc>
        <w:tc>
          <w:tcPr>
            <w:tcW w:w="1443" w:type="dxa"/>
            <w:tcBorders>
              <w:top w:val="nil"/>
              <w:left w:val="nil"/>
              <w:bottom w:val="single" w:sz="4" w:space="0" w:color="auto"/>
              <w:right w:val="single" w:sz="4" w:space="0" w:color="auto"/>
            </w:tcBorders>
          </w:tcPr>
          <w:p w14:paraId="76845900" w14:textId="08FD75F6" w:rsidR="00B11FCA" w:rsidRPr="002C503E" w:rsidRDefault="00B11FCA" w:rsidP="00B11FCA">
            <w:pPr>
              <w:jc w:val="center"/>
              <w:rPr>
                <w:szCs w:val="24"/>
                <w:lang w:eastAsia="zh-CN"/>
              </w:rPr>
            </w:pPr>
            <w:r>
              <w:rPr>
                <w:sz w:val="20"/>
                <w:lang w:eastAsia="lt-LT"/>
              </w:rPr>
              <w:t>30,1</w:t>
            </w:r>
          </w:p>
        </w:tc>
        <w:tc>
          <w:tcPr>
            <w:tcW w:w="1239" w:type="dxa"/>
            <w:tcBorders>
              <w:top w:val="nil"/>
              <w:left w:val="nil"/>
              <w:bottom w:val="single" w:sz="4" w:space="0" w:color="auto"/>
              <w:right w:val="single" w:sz="4" w:space="0" w:color="auto"/>
            </w:tcBorders>
          </w:tcPr>
          <w:p w14:paraId="68139893" w14:textId="2AC083BC" w:rsidR="00B11FCA" w:rsidRPr="002C503E" w:rsidRDefault="00B11FCA" w:rsidP="00B11FCA">
            <w:pPr>
              <w:jc w:val="center"/>
              <w:rPr>
                <w:szCs w:val="24"/>
                <w:lang w:eastAsia="zh-CN"/>
              </w:rPr>
            </w:pPr>
            <w:r w:rsidRPr="00D9155B">
              <w:rPr>
                <w:sz w:val="20"/>
                <w:lang w:eastAsia="lt-LT"/>
              </w:rPr>
              <w:t>0,0</w:t>
            </w:r>
          </w:p>
        </w:tc>
        <w:tc>
          <w:tcPr>
            <w:tcW w:w="1442" w:type="dxa"/>
            <w:tcBorders>
              <w:top w:val="nil"/>
              <w:left w:val="nil"/>
              <w:bottom w:val="single" w:sz="4" w:space="0" w:color="auto"/>
              <w:right w:val="single" w:sz="4" w:space="0" w:color="auto"/>
            </w:tcBorders>
          </w:tcPr>
          <w:p w14:paraId="23C37668" w14:textId="368A8875" w:rsidR="00B11FCA" w:rsidRPr="002C503E" w:rsidRDefault="00B11FCA" w:rsidP="00B11FCA">
            <w:pPr>
              <w:jc w:val="center"/>
              <w:rPr>
                <w:szCs w:val="24"/>
              </w:rPr>
            </w:pPr>
            <w:r w:rsidRPr="00D9155B">
              <w:rPr>
                <w:sz w:val="20"/>
                <w:lang w:eastAsia="lt-LT"/>
              </w:rPr>
              <w:t>0,0</w:t>
            </w:r>
          </w:p>
        </w:tc>
        <w:tc>
          <w:tcPr>
            <w:tcW w:w="1443" w:type="dxa"/>
            <w:tcBorders>
              <w:top w:val="nil"/>
              <w:left w:val="single" w:sz="4" w:space="0" w:color="auto"/>
              <w:bottom w:val="single" w:sz="4" w:space="0" w:color="000000"/>
              <w:right w:val="single" w:sz="4" w:space="0" w:color="auto"/>
            </w:tcBorders>
          </w:tcPr>
          <w:p w14:paraId="1CA233B3" w14:textId="600746DE" w:rsidR="00B11FCA" w:rsidRPr="002C503E" w:rsidRDefault="00B11FCA" w:rsidP="00B11FCA">
            <w:pPr>
              <w:jc w:val="center"/>
              <w:rPr>
                <w:szCs w:val="24"/>
              </w:rPr>
            </w:pPr>
            <w:r w:rsidRPr="00D9155B">
              <w:rPr>
                <w:sz w:val="20"/>
                <w:lang w:eastAsia="lt-LT"/>
              </w:rPr>
              <w:t>01.01.01.27. (PP)</w:t>
            </w:r>
          </w:p>
        </w:tc>
      </w:tr>
      <w:tr w:rsidR="00B11FCA" w:rsidRPr="0021464F" w14:paraId="4ED81B77" w14:textId="77777777" w:rsidTr="0062140C">
        <w:trPr>
          <w:trHeight w:val="227"/>
        </w:trPr>
        <w:tc>
          <w:tcPr>
            <w:tcW w:w="1419" w:type="dxa"/>
            <w:tcBorders>
              <w:top w:val="single" w:sz="4" w:space="0" w:color="auto"/>
              <w:left w:val="single" w:sz="4" w:space="0" w:color="auto"/>
              <w:bottom w:val="single" w:sz="4" w:space="0" w:color="auto"/>
              <w:right w:val="single" w:sz="4" w:space="0" w:color="auto"/>
            </w:tcBorders>
          </w:tcPr>
          <w:p w14:paraId="12ECA172" w14:textId="7BA1BD14" w:rsidR="00B11FCA" w:rsidRPr="002C503E" w:rsidRDefault="00B11FCA" w:rsidP="00B11FCA">
            <w:pPr>
              <w:jc w:val="center"/>
              <w:rPr>
                <w:szCs w:val="24"/>
              </w:rPr>
            </w:pPr>
            <w:r w:rsidRPr="00D9155B">
              <w:rPr>
                <w:sz w:val="20"/>
                <w:lang w:eastAsia="lt-LT"/>
              </w:rPr>
              <w:t>01.01.01.27. (TP)</w:t>
            </w:r>
          </w:p>
        </w:tc>
        <w:tc>
          <w:tcPr>
            <w:tcW w:w="2030" w:type="dxa"/>
            <w:tcBorders>
              <w:top w:val="single" w:sz="4" w:space="0" w:color="auto"/>
              <w:left w:val="nil"/>
              <w:bottom w:val="single" w:sz="4" w:space="0" w:color="auto"/>
              <w:right w:val="single" w:sz="4" w:space="0" w:color="auto"/>
            </w:tcBorders>
          </w:tcPr>
          <w:p w14:paraId="1AFA54CE" w14:textId="06DF9A89" w:rsidR="00B11FCA" w:rsidRPr="002C503E" w:rsidRDefault="00B11FCA" w:rsidP="00B11FCA">
            <w:pPr>
              <w:jc w:val="center"/>
              <w:rPr>
                <w:szCs w:val="24"/>
                <w:lang w:eastAsia="zh-CN"/>
              </w:rPr>
            </w:pPr>
            <w:r w:rsidRPr="00D9155B">
              <w:rPr>
                <w:sz w:val="20"/>
                <w:lang w:eastAsia="lt-LT"/>
              </w:rPr>
              <w:t>Varėnos r. Marcinkonių daugiafunkcio centro veiklos organizavimas</w:t>
            </w:r>
          </w:p>
        </w:tc>
        <w:tc>
          <w:tcPr>
            <w:tcW w:w="1443" w:type="dxa"/>
            <w:tcBorders>
              <w:top w:val="nil"/>
              <w:left w:val="nil"/>
              <w:bottom w:val="single" w:sz="4" w:space="0" w:color="auto"/>
              <w:right w:val="single" w:sz="4" w:space="0" w:color="auto"/>
            </w:tcBorders>
          </w:tcPr>
          <w:p w14:paraId="06A9066F" w14:textId="42459B4B" w:rsidR="00B11FCA" w:rsidRPr="002C503E" w:rsidRDefault="00B11FCA" w:rsidP="00B11FCA">
            <w:pPr>
              <w:jc w:val="center"/>
              <w:rPr>
                <w:szCs w:val="24"/>
                <w:lang w:eastAsia="zh-CN"/>
              </w:rPr>
            </w:pPr>
            <w:r>
              <w:rPr>
                <w:sz w:val="20"/>
              </w:rPr>
              <w:t>137,7</w:t>
            </w:r>
          </w:p>
        </w:tc>
        <w:tc>
          <w:tcPr>
            <w:tcW w:w="1239" w:type="dxa"/>
            <w:tcBorders>
              <w:top w:val="nil"/>
              <w:left w:val="nil"/>
              <w:bottom w:val="single" w:sz="4" w:space="0" w:color="auto"/>
              <w:right w:val="single" w:sz="4" w:space="0" w:color="auto"/>
            </w:tcBorders>
          </w:tcPr>
          <w:p w14:paraId="3C62FE72" w14:textId="45325B4D" w:rsidR="00B11FCA" w:rsidRPr="002C503E" w:rsidRDefault="00B11FCA" w:rsidP="00B11FCA">
            <w:pPr>
              <w:jc w:val="center"/>
              <w:rPr>
                <w:szCs w:val="24"/>
                <w:lang w:eastAsia="zh-CN"/>
              </w:rPr>
            </w:pPr>
            <w:r w:rsidRPr="00D93088">
              <w:rPr>
                <w:sz w:val="20"/>
              </w:rPr>
              <w:t>179,8</w:t>
            </w:r>
          </w:p>
        </w:tc>
        <w:tc>
          <w:tcPr>
            <w:tcW w:w="1442" w:type="dxa"/>
            <w:tcBorders>
              <w:top w:val="nil"/>
              <w:left w:val="nil"/>
              <w:bottom w:val="single" w:sz="4" w:space="0" w:color="auto"/>
              <w:right w:val="single" w:sz="4" w:space="0" w:color="auto"/>
            </w:tcBorders>
          </w:tcPr>
          <w:p w14:paraId="109413C4" w14:textId="37E56A1F" w:rsidR="00B11FCA" w:rsidRPr="002C503E" w:rsidRDefault="00B11FCA" w:rsidP="00B11FCA">
            <w:pPr>
              <w:jc w:val="center"/>
              <w:rPr>
                <w:szCs w:val="24"/>
                <w:lang w:eastAsia="zh-CN"/>
              </w:rPr>
            </w:pPr>
            <w:r w:rsidRPr="00D93088">
              <w:rPr>
                <w:sz w:val="20"/>
              </w:rPr>
              <w:t>187,0</w:t>
            </w:r>
          </w:p>
        </w:tc>
        <w:tc>
          <w:tcPr>
            <w:tcW w:w="1443" w:type="dxa"/>
            <w:tcBorders>
              <w:top w:val="single" w:sz="4" w:space="0" w:color="auto"/>
              <w:left w:val="single" w:sz="4" w:space="0" w:color="auto"/>
              <w:bottom w:val="single" w:sz="4" w:space="0" w:color="auto"/>
              <w:right w:val="single" w:sz="4" w:space="0" w:color="auto"/>
            </w:tcBorders>
          </w:tcPr>
          <w:p w14:paraId="1BC71122" w14:textId="1236A238" w:rsidR="00B11FCA" w:rsidRPr="002C503E" w:rsidRDefault="00B11FCA" w:rsidP="00B11FCA">
            <w:pPr>
              <w:jc w:val="center"/>
              <w:rPr>
                <w:szCs w:val="24"/>
              </w:rPr>
            </w:pPr>
            <w:r w:rsidRPr="00D9155B">
              <w:rPr>
                <w:sz w:val="20"/>
                <w:lang w:eastAsia="lt-LT"/>
              </w:rPr>
              <w:t>01.01.01.27. (TP)</w:t>
            </w:r>
          </w:p>
        </w:tc>
      </w:tr>
      <w:tr w:rsidR="00B11FCA" w:rsidRPr="0021464F" w14:paraId="4853BE45" w14:textId="77777777" w:rsidTr="0062140C">
        <w:trPr>
          <w:trHeight w:val="227"/>
        </w:trPr>
        <w:tc>
          <w:tcPr>
            <w:tcW w:w="1419" w:type="dxa"/>
            <w:tcBorders>
              <w:top w:val="single" w:sz="4" w:space="0" w:color="auto"/>
              <w:left w:val="single" w:sz="4" w:space="0" w:color="auto"/>
              <w:bottom w:val="single" w:sz="4" w:space="0" w:color="auto"/>
              <w:right w:val="single" w:sz="4" w:space="0" w:color="auto"/>
            </w:tcBorders>
          </w:tcPr>
          <w:p w14:paraId="04D56954" w14:textId="77777777" w:rsidR="00B11FCA" w:rsidRPr="002C503E" w:rsidRDefault="00B11FCA" w:rsidP="00B11FCA">
            <w:pPr>
              <w:jc w:val="center"/>
              <w:rPr>
                <w:szCs w:val="24"/>
                <w:lang w:eastAsia="lt-LT"/>
              </w:rPr>
            </w:pPr>
          </w:p>
        </w:tc>
        <w:tc>
          <w:tcPr>
            <w:tcW w:w="2030" w:type="dxa"/>
            <w:tcBorders>
              <w:top w:val="single" w:sz="4" w:space="0" w:color="auto"/>
              <w:left w:val="single" w:sz="4" w:space="0" w:color="auto"/>
              <w:bottom w:val="single" w:sz="4" w:space="0" w:color="auto"/>
              <w:right w:val="single" w:sz="4" w:space="0" w:color="auto"/>
            </w:tcBorders>
          </w:tcPr>
          <w:p w14:paraId="0A366BB3" w14:textId="71065EDD" w:rsidR="00B11FCA" w:rsidRDefault="00B11FCA" w:rsidP="00B11FCA">
            <w:pPr>
              <w:jc w:val="center"/>
              <w:rPr>
                <w:b/>
                <w:bCs/>
                <w:szCs w:val="24"/>
                <w:lang w:eastAsia="zh-CN"/>
              </w:rPr>
            </w:pPr>
            <w:r>
              <w:rPr>
                <w:b/>
                <w:bCs/>
                <w:szCs w:val="24"/>
                <w:lang w:eastAsia="zh-CN"/>
              </w:rPr>
              <w:t>Iš viso įstaigai:</w:t>
            </w:r>
          </w:p>
        </w:tc>
        <w:tc>
          <w:tcPr>
            <w:tcW w:w="1443" w:type="dxa"/>
            <w:tcBorders>
              <w:top w:val="single" w:sz="4" w:space="0" w:color="auto"/>
              <w:left w:val="single" w:sz="4" w:space="0" w:color="auto"/>
              <w:bottom w:val="single" w:sz="4" w:space="0" w:color="auto"/>
              <w:right w:val="single" w:sz="4" w:space="0" w:color="auto"/>
            </w:tcBorders>
          </w:tcPr>
          <w:p w14:paraId="577B9B87" w14:textId="6438D356" w:rsidR="00B11FCA" w:rsidRPr="00B7369D" w:rsidRDefault="00B11FCA" w:rsidP="00B11FCA">
            <w:pPr>
              <w:jc w:val="center"/>
              <w:rPr>
                <w:b/>
                <w:bCs/>
                <w:szCs w:val="24"/>
              </w:rPr>
            </w:pPr>
            <w:r>
              <w:rPr>
                <w:b/>
                <w:bCs/>
                <w:szCs w:val="24"/>
              </w:rPr>
              <w:t>167,8</w:t>
            </w:r>
          </w:p>
        </w:tc>
        <w:tc>
          <w:tcPr>
            <w:tcW w:w="1239" w:type="dxa"/>
            <w:tcBorders>
              <w:top w:val="single" w:sz="4" w:space="0" w:color="auto"/>
              <w:left w:val="single" w:sz="4" w:space="0" w:color="auto"/>
              <w:bottom w:val="single" w:sz="4" w:space="0" w:color="auto"/>
              <w:right w:val="single" w:sz="4" w:space="0" w:color="auto"/>
            </w:tcBorders>
          </w:tcPr>
          <w:p w14:paraId="540C8EA9" w14:textId="6334802F" w:rsidR="00B11FCA" w:rsidRPr="00B7369D" w:rsidRDefault="00B11FCA" w:rsidP="00B11FCA">
            <w:pPr>
              <w:jc w:val="center"/>
              <w:rPr>
                <w:b/>
                <w:bCs/>
                <w:szCs w:val="24"/>
              </w:rPr>
            </w:pPr>
            <w:r>
              <w:rPr>
                <w:b/>
                <w:bCs/>
                <w:szCs w:val="24"/>
              </w:rPr>
              <w:t>179,8</w:t>
            </w:r>
          </w:p>
        </w:tc>
        <w:tc>
          <w:tcPr>
            <w:tcW w:w="1442" w:type="dxa"/>
            <w:tcBorders>
              <w:top w:val="single" w:sz="4" w:space="0" w:color="auto"/>
              <w:left w:val="single" w:sz="4" w:space="0" w:color="auto"/>
              <w:bottom w:val="single" w:sz="4" w:space="0" w:color="auto"/>
              <w:right w:val="single" w:sz="4" w:space="0" w:color="auto"/>
            </w:tcBorders>
            <w:vAlign w:val="bottom"/>
          </w:tcPr>
          <w:p w14:paraId="64CE5DA2" w14:textId="4BBEFD3F" w:rsidR="00B11FCA" w:rsidRPr="00B7369D" w:rsidRDefault="00B11FCA" w:rsidP="00B11FCA">
            <w:pPr>
              <w:jc w:val="center"/>
              <w:rPr>
                <w:b/>
                <w:bCs/>
                <w:szCs w:val="24"/>
              </w:rPr>
            </w:pPr>
            <w:r>
              <w:rPr>
                <w:b/>
                <w:bCs/>
                <w:szCs w:val="24"/>
              </w:rPr>
              <w:t>187,0</w:t>
            </w:r>
          </w:p>
        </w:tc>
        <w:tc>
          <w:tcPr>
            <w:tcW w:w="1443" w:type="dxa"/>
            <w:tcBorders>
              <w:top w:val="single" w:sz="4" w:space="0" w:color="auto"/>
              <w:left w:val="single" w:sz="4" w:space="0" w:color="auto"/>
              <w:bottom w:val="single" w:sz="4" w:space="0" w:color="auto"/>
              <w:right w:val="single" w:sz="4" w:space="0" w:color="auto"/>
            </w:tcBorders>
          </w:tcPr>
          <w:p w14:paraId="5BEB051D" w14:textId="77777777" w:rsidR="00B11FCA" w:rsidRDefault="00B11FCA" w:rsidP="00B11FCA">
            <w:pPr>
              <w:jc w:val="center"/>
              <w:rPr>
                <w:szCs w:val="24"/>
                <w:lang w:eastAsia="lt-LT"/>
              </w:rPr>
            </w:pPr>
          </w:p>
        </w:tc>
      </w:tr>
    </w:tbl>
    <w:p w14:paraId="45BCBEEE" w14:textId="77777777" w:rsidR="00F41978" w:rsidRDefault="00F41978" w:rsidP="0062044C">
      <w:pPr>
        <w:jc w:val="center"/>
        <w:rPr>
          <w:b/>
          <w:bCs/>
          <w:szCs w:val="24"/>
        </w:rPr>
      </w:pPr>
    </w:p>
    <w:p w14:paraId="451EBD2C" w14:textId="77777777" w:rsidR="00FD61F6" w:rsidRDefault="00FD61F6" w:rsidP="0021464F">
      <w:pPr>
        <w:jc w:val="both"/>
        <w:rPr>
          <w:b/>
          <w:bCs/>
          <w:szCs w:val="24"/>
        </w:rPr>
      </w:pPr>
    </w:p>
    <w:p w14:paraId="0CFDBB12" w14:textId="77777777" w:rsidR="00FD61F6" w:rsidRDefault="00FD61F6" w:rsidP="0021464F">
      <w:pPr>
        <w:jc w:val="both"/>
        <w:rPr>
          <w:b/>
          <w:bCs/>
          <w:szCs w:val="24"/>
        </w:rPr>
      </w:pPr>
    </w:p>
    <w:p w14:paraId="3B10750E" w14:textId="77777777" w:rsidR="00D032DC" w:rsidRDefault="00D032DC" w:rsidP="0021464F">
      <w:pPr>
        <w:jc w:val="both"/>
        <w:rPr>
          <w:b/>
          <w:bCs/>
          <w:szCs w:val="24"/>
        </w:rPr>
      </w:pPr>
    </w:p>
    <w:p w14:paraId="4632738E" w14:textId="77777777" w:rsidR="00FD61F6" w:rsidRDefault="00FD61F6" w:rsidP="0021464F">
      <w:pPr>
        <w:jc w:val="both"/>
        <w:rPr>
          <w:b/>
          <w:bCs/>
          <w:szCs w:val="24"/>
        </w:rPr>
      </w:pPr>
    </w:p>
    <w:p w14:paraId="0B90B498" w14:textId="77777777" w:rsidR="00F41978" w:rsidRDefault="00F41978" w:rsidP="0021464F">
      <w:pPr>
        <w:jc w:val="both"/>
        <w:rPr>
          <w:b/>
          <w:bCs/>
          <w:szCs w:val="24"/>
        </w:rPr>
      </w:pPr>
    </w:p>
    <w:p w14:paraId="36C3E901" w14:textId="0CABFC45" w:rsidR="0021464F" w:rsidRPr="0021464F" w:rsidRDefault="00C37056" w:rsidP="0021464F">
      <w:pPr>
        <w:jc w:val="both"/>
        <w:rPr>
          <w:i/>
          <w:color w:val="808080"/>
          <w:szCs w:val="24"/>
        </w:rPr>
      </w:pPr>
      <w:r>
        <w:rPr>
          <w:b/>
          <w:bCs/>
          <w:szCs w:val="24"/>
        </w:rPr>
        <w:lastRenderedPageBreak/>
        <w:t>2</w:t>
      </w:r>
      <w:r w:rsidR="0021464F" w:rsidRPr="0021464F">
        <w:rPr>
          <w:b/>
          <w:bCs/>
          <w:szCs w:val="24"/>
        </w:rPr>
        <w:t xml:space="preserve"> lentelė. Programos uždaviniai, priemonės ir jų stebėsenos rodikliai</w:t>
      </w:r>
      <w:r w:rsidR="0021464F" w:rsidRPr="0021464F">
        <w:rPr>
          <w:szCs w:val="24"/>
        </w:rPr>
        <w:t xml:space="preserve"> </w:t>
      </w:r>
    </w:p>
    <w:tbl>
      <w:tblPr>
        <w:tblW w:w="534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3535"/>
        <w:gridCol w:w="902"/>
        <w:gridCol w:w="977"/>
        <w:gridCol w:w="96"/>
        <w:gridCol w:w="885"/>
        <w:gridCol w:w="1575"/>
      </w:tblGrid>
      <w:tr w:rsidR="004E4061" w:rsidRPr="0021464F" w14:paraId="2D4735A8" w14:textId="77777777" w:rsidTr="0062044C">
        <w:trPr>
          <w:trHeight w:val="420"/>
          <w:tblHeader/>
        </w:trPr>
        <w:tc>
          <w:tcPr>
            <w:tcW w:w="865" w:type="pct"/>
            <w:vMerge w:val="restart"/>
            <w:tcBorders>
              <w:top w:val="single" w:sz="4" w:space="0" w:color="auto"/>
              <w:left w:val="single" w:sz="4" w:space="0" w:color="auto"/>
              <w:bottom w:val="single" w:sz="4" w:space="0" w:color="auto"/>
              <w:right w:val="single" w:sz="4" w:space="0" w:color="auto"/>
            </w:tcBorders>
            <w:shd w:val="clear" w:color="auto" w:fill="D9E2F3"/>
            <w:vAlign w:val="center"/>
            <w:hideMark/>
          </w:tcPr>
          <w:p w14:paraId="14CE91CD" w14:textId="77777777" w:rsidR="0021464F" w:rsidRPr="0021464F" w:rsidRDefault="0021464F" w:rsidP="0021464F">
            <w:pPr>
              <w:jc w:val="center"/>
              <w:rPr>
                <w:b/>
                <w:bCs/>
                <w:sz w:val="20"/>
                <w:lang w:eastAsia="lt-LT"/>
              </w:rPr>
            </w:pPr>
            <w:r w:rsidRPr="0021464F">
              <w:rPr>
                <w:b/>
                <w:bCs/>
                <w:sz w:val="20"/>
                <w:lang w:eastAsia="lt-LT"/>
              </w:rPr>
              <w:t>Stebėsenos rodiklio kodas</w:t>
            </w:r>
          </w:p>
        </w:tc>
        <w:tc>
          <w:tcPr>
            <w:tcW w:w="1834" w:type="pct"/>
            <w:vMerge w:val="restart"/>
            <w:tcBorders>
              <w:top w:val="single" w:sz="4" w:space="0" w:color="auto"/>
              <w:left w:val="single" w:sz="4" w:space="0" w:color="auto"/>
              <w:bottom w:val="single" w:sz="4" w:space="0" w:color="auto"/>
              <w:right w:val="single" w:sz="4" w:space="0" w:color="auto"/>
            </w:tcBorders>
            <w:shd w:val="clear" w:color="auto" w:fill="D9E2F3"/>
            <w:vAlign w:val="center"/>
            <w:hideMark/>
          </w:tcPr>
          <w:p w14:paraId="53BC0F0F" w14:textId="77777777" w:rsidR="0021464F" w:rsidRPr="0021464F" w:rsidRDefault="0021464F" w:rsidP="0021464F">
            <w:pPr>
              <w:jc w:val="center"/>
              <w:rPr>
                <w:b/>
                <w:bCs/>
                <w:color w:val="000000"/>
                <w:sz w:val="20"/>
                <w:lang w:eastAsia="lt-LT"/>
              </w:rPr>
            </w:pPr>
            <w:r w:rsidRPr="0021464F">
              <w:rPr>
                <w:b/>
                <w:bCs/>
                <w:color w:val="000000"/>
                <w:sz w:val="20"/>
                <w:lang w:eastAsia="lt-LT"/>
              </w:rPr>
              <w:t>Stebėsenos rodiklio pavadinimas, matavimo vnt.</w:t>
            </w:r>
          </w:p>
        </w:tc>
        <w:tc>
          <w:tcPr>
            <w:tcW w:w="1484" w:type="pct"/>
            <w:gridSpan w:val="4"/>
            <w:tcBorders>
              <w:top w:val="single" w:sz="4" w:space="0" w:color="auto"/>
              <w:left w:val="single" w:sz="4" w:space="0" w:color="auto"/>
              <w:bottom w:val="single" w:sz="4" w:space="0" w:color="auto"/>
              <w:right w:val="single" w:sz="4" w:space="0" w:color="auto"/>
            </w:tcBorders>
            <w:shd w:val="clear" w:color="auto" w:fill="D9E2F3"/>
            <w:tcMar>
              <w:top w:w="28" w:type="dxa"/>
              <w:left w:w="57" w:type="dxa"/>
              <w:bottom w:w="28" w:type="dxa"/>
              <w:right w:w="57" w:type="dxa"/>
            </w:tcMar>
            <w:vAlign w:val="center"/>
            <w:hideMark/>
          </w:tcPr>
          <w:p w14:paraId="709A8504" w14:textId="77777777" w:rsidR="0021464F" w:rsidRPr="0021464F" w:rsidRDefault="0021464F" w:rsidP="0021464F">
            <w:pPr>
              <w:jc w:val="center"/>
              <w:rPr>
                <w:b/>
                <w:bCs/>
                <w:i/>
                <w:color w:val="000000"/>
                <w:sz w:val="20"/>
                <w:lang w:eastAsia="lt-LT"/>
              </w:rPr>
            </w:pPr>
            <w:r w:rsidRPr="0021464F">
              <w:rPr>
                <w:b/>
                <w:bCs/>
                <w:color w:val="000000"/>
                <w:sz w:val="20"/>
                <w:lang w:eastAsia="lt-LT"/>
              </w:rPr>
              <w:t>Siektinos stebėsenos rodiklių reikšmės</w:t>
            </w:r>
          </w:p>
        </w:tc>
        <w:tc>
          <w:tcPr>
            <w:tcW w:w="817" w:type="pct"/>
            <w:vMerge w:val="restart"/>
            <w:tcBorders>
              <w:top w:val="single" w:sz="4" w:space="0" w:color="auto"/>
              <w:left w:val="single" w:sz="4" w:space="0" w:color="auto"/>
              <w:right w:val="single" w:sz="4" w:space="0" w:color="auto"/>
            </w:tcBorders>
            <w:shd w:val="clear" w:color="auto" w:fill="D9E2F3"/>
            <w:tcMar>
              <w:top w:w="28" w:type="dxa"/>
              <w:left w:w="57" w:type="dxa"/>
              <w:bottom w:w="28" w:type="dxa"/>
              <w:right w:w="57" w:type="dxa"/>
            </w:tcMar>
            <w:vAlign w:val="center"/>
          </w:tcPr>
          <w:p w14:paraId="72EDF119" w14:textId="7F55BA75" w:rsidR="0021464F" w:rsidRPr="00C94921" w:rsidRDefault="0021464F" w:rsidP="0021464F">
            <w:pPr>
              <w:jc w:val="center"/>
              <w:rPr>
                <w:b/>
                <w:bCs/>
                <w:i/>
                <w:color w:val="000000"/>
                <w:sz w:val="20"/>
                <w:highlight w:val="yellow"/>
                <w:lang w:eastAsia="lt-LT"/>
              </w:rPr>
            </w:pPr>
          </w:p>
        </w:tc>
      </w:tr>
      <w:tr w:rsidR="00C8043F" w:rsidRPr="0021464F" w14:paraId="556D97A4" w14:textId="77777777" w:rsidTr="0062044C">
        <w:trPr>
          <w:trHeight w:val="230"/>
          <w:tblHeader/>
        </w:trPr>
        <w:tc>
          <w:tcPr>
            <w:tcW w:w="865" w:type="pct"/>
            <w:vMerge/>
            <w:tcBorders>
              <w:top w:val="single" w:sz="4" w:space="0" w:color="auto"/>
              <w:left w:val="single" w:sz="4" w:space="0" w:color="auto"/>
              <w:bottom w:val="single" w:sz="4" w:space="0" w:color="auto"/>
              <w:right w:val="single" w:sz="4" w:space="0" w:color="auto"/>
            </w:tcBorders>
            <w:shd w:val="clear" w:color="auto" w:fill="D9E2F3"/>
            <w:vAlign w:val="center"/>
            <w:hideMark/>
          </w:tcPr>
          <w:p w14:paraId="1FE24553" w14:textId="77777777" w:rsidR="0021464F" w:rsidRPr="0021464F" w:rsidRDefault="0021464F" w:rsidP="0021464F">
            <w:pPr>
              <w:rPr>
                <w:b/>
                <w:bCs/>
                <w:sz w:val="20"/>
                <w:lang w:eastAsia="lt-LT"/>
              </w:rPr>
            </w:pPr>
          </w:p>
        </w:tc>
        <w:tc>
          <w:tcPr>
            <w:tcW w:w="1834" w:type="pct"/>
            <w:vMerge/>
            <w:tcBorders>
              <w:top w:val="single" w:sz="4" w:space="0" w:color="auto"/>
              <w:left w:val="single" w:sz="4" w:space="0" w:color="auto"/>
              <w:bottom w:val="single" w:sz="4" w:space="0" w:color="auto"/>
              <w:right w:val="single" w:sz="4" w:space="0" w:color="auto"/>
            </w:tcBorders>
            <w:shd w:val="clear" w:color="auto" w:fill="D9E2F3"/>
            <w:vAlign w:val="center"/>
            <w:hideMark/>
          </w:tcPr>
          <w:p w14:paraId="468A4C15" w14:textId="77777777" w:rsidR="0021464F" w:rsidRPr="0021464F" w:rsidRDefault="0021464F" w:rsidP="0021464F">
            <w:pPr>
              <w:rPr>
                <w:b/>
                <w:bCs/>
                <w:color w:val="000000"/>
                <w:sz w:val="20"/>
                <w:lang w:eastAsia="lt-LT"/>
              </w:rPr>
            </w:pPr>
          </w:p>
        </w:tc>
        <w:tc>
          <w:tcPr>
            <w:tcW w:w="468" w:type="pct"/>
            <w:tcBorders>
              <w:top w:val="single" w:sz="4" w:space="0" w:color="auto"/>
              <w:left w:val="single" w:sz="4" w:space="0" w:color="auto"/>
              <w:bottom w:val="single" w:sz="4" w:space="0" w:color="auto"/>
              <w:right w:val="single" w:sz="4" w:space="0" w:color="auto"/>
            </w:tcBorders>
            <w:shd w:val="clear" w:color="auto" w:fill="D9E2F3"/>
            <w:tcMar>
              <w:top w:w="28" w:type="dxa"/>
              <w:left w:w="57" w:type="dxa"/>
              <w:bottom w:w="28" w:type="dxa"/>
              <w:right w:w="57" w:type="dxa"/>
            </w:tcMar>
            <w:vAlign w:val="center"/>
            <w:hideMark/>
          </w:tcPr>
          <w:p w14:paraId="42958DAE" w14:textId="59C7A9AD" w:rsidR="0021464F" w:rsidRPr="0021464F" w:rsidRDefault="0021464F" w:rsidP="0021464F">
            <w:pPr>
              <w:jc w:val="center"/>
              <w:rPr>
                <w:b/>
                <w:bCs/>
                <w:iCs/>
                <w:color w:val="000000"/>
                <w:sz w:val="20"/>
                <w:lang w:eastAsia="lt-LT"/>
              </w:rPr>
            </w:pPr>
            <w:r w:rsidRPr="0021464F">
              <w:rPr>
                <w:b/>
                <w:bCs/>
                <w:iCs/>
                <w:color w:val="000000"/>
                <w:sz w:val="20"/>
                <w:lang w:eastAsia="lt-LT"/>
              </w:rPr>
              <w:t>202</w:t>
            </w:r>
            <w:r w:rsidR="0062140C">
              <w:rPr>
                <w:b/>
                <w:bCs/>
                <w:iCs/>
                <w:color w:val="000000"/>
                <w:sz w:val="20"/>
                <w:lang w:eastAsia="lt-LT"/>
              </w:rPr>
              <w:t>6</w:t>
            </w:r>
            <w:r w:rsidRPr="0021464F">
              <w:rPr>
                <w:b/>
                <w:bCs/>
                <w:iCs/>
                <w:color w:val="000000"/>
                <w:sz w:val="20"/>
                <w:lang w:eastAsia="lt-LT"/>
              </w:rPr>
              <w:t xml:space="preserve"> metai</w:t>
            </w:r>
          </w:p>
        </w:tc>
        <w:tc>
          <w:tcPr>
            <w:tcW w:w="507" w:type="pct"/>
            <w:tcBorders>
              <w:top w:val="single" w:sz="4" w:space="0" w:color="auto"/>
              <w:left w:val="single" w:sz="4" w:space="0" w:color="auto"/>
              <w:bottom w:val="single" w:sz="4" w:space="0" w:color="auto"/>
              <w:right w:val="single" w:sz="4" w:space="0" w:color="auto"/>
            </w:tcBorders>
            <w:shd w:val="clear" w:color="auto" w:fill="D9E2F3"/>
            <w:tcMar>
              <w:top w:w="28" w:type="dxa"/>
              <w:left w:w="57" w:type="dxa"/>
              <w:bottom w:w="28" w:type="dxa"/>
              <w:right w:w="57" w:type="dxa"/>
            </w:tcMar>
            <w:vAlign w:val="center"/>
            <w:hideMark/>
          </w:tcPr>
          <w:p w14:paraId="7E69340F" w14:textId="3685CC79" w:rsidR="0021464F" w:rsidRPr="0021464F" w:rsidRDefault="0021464F" w:rsidP="0021464F">
            <w:pPr>
              <w:jc w:val="center"/>
              <w:rPr>
                <w:b/>
                <w:bCs/>
                <w:iCs/>
                <w:color w:val="000000"/>
                <w:sz w:val="20"/>
                <w:lang w:eastAsia="lt-LT"/>
              </w:rPr>
            </w:pPr>
            <w:r w:rsidRPr="0021464F">
              <w:rPr>
                <w:b/>
                <w:bCs/>
                <w:iCs/>
                <w:color w:val="000000"/>
                <w:sz w:val="20"/>
                <w:lang w:eastAsia="lt-LT"/>
              </w:rPr>
              <w:t>202</w:t>
            </w:r>
            <w:r w:rsidR="0062140C">
              <w:rPr>
                <w:b/>
                <w:bCs/>
                <w:iCs/>
                <w:color w:val="000000"/>
                <w:sz w:val="20"/>
                <w:lang w:eastAsia="lt-LT"/>
              </w:rPr>
              <w:t>7</w:t>
            </w:r>
            <w:r w:rsidR="00822E9E">
              <w:rPr>
                <w:b/>
                <w:bCs/>
                <w:iCs/>
                <w:color w:val="000000"/>
                <w:sz w:val="20"/>
                <w:lang w:eastAsia="lt-LT"/>
              </w:rPr>
              <w:t xml:space="preserve"> </w:t>
            </w:r>
            <w:r w:rsidRPr="0021464F">
              <w:rPr>
                <w:b/>
                <w:bCs/>
                <w:iCs/>
                <w:color w:val="000000"/>
                <w:sz w:val="20"/>
                <w:lang w:eastAsia="lt-LT"/>
              </w:rPr>
              <w:t>metai</w:t>
            </w:r>
          </w:p>
        </w:tc>
        <w:tc>
          <w:tcPr>
            <w:tcW w:w="509" w:type="pct"/>
            <w:gridSpan w:val="2"/>
            <w:tcBorders>
              <w:top w:val="single" w:sz="4" w:space="0" w:color="auto"/>
              <w:left w:val="single" w:sz="4" w:space="0" w:color="auto"/>
              <w:bottom w:val="single" w:sz="4" w:space="0" w:color="auto"/>
              <w:right w:val="single" w:sz="4" w:space="0" w:color="auto"/>
            </w:tcBorders>
            <w:shd w:val="clear" w:color="auto" w:fill="D9E2F3"/>
            <w:tcMar>
              <w:top w:w="28" w:type="dxa"/>
              <w:left w:w="57" w:type="dxa"/>
              <w:bottom w:w="28" w:type="dxa"/>
              <w:right w:w="57" w:type="dxa"/>
            </w:tcMar>
            <w:vAlign w:val="center"/>
            <w:hideMark/>
          </w:tcPr>
          <w:p w14:paraId="24FF1A36" w14:textId="56C29C86" w:rsidR="0021464F" w:rsidRPr="0021464F" w:rsidRDefault="0021464F" w:rsidP="0021464F">
            <w:pPr>
              <w:jc w:val="center"/>
              <w:rPr>
                <w:b/>
                <w:bCs/>
                <w:iCs/>
                <w:color w:val="000000"/>
                <w:sz w:val="20"/>
                <w:lang w:eastAsia="lt-LT"/>
              </w:rPr>
            </w:pPr>
            <w:r w:rsidRPr="0021464F">
              <w:rPr>
                <w:b/>
                <w:bCs/>
                <w:iCs/>
                <w:color w:val="000000"/>
                <w:sz w:val="20"/>
                <w:lang w:eastAsia="lt-LT"/>
              </w:rPr>
              <w:t>202</w:t>
            </w:r>
            <w:r w:rsidR="0062140C">
              <w:rPr>
                <w:b/>
                <w:bCs/>
                <w:iCs/>
                <w:color w:val="000000"/>
                <w:sz w:val="20"/>
                <w:lang w:eastAsia="lt-LT"/>
              </w:rPr>
              <w:t>8</w:t>
            </w:r>
            <w:r w:rsidRPr="0021464F">
              <w:rPr>
                <w:b/>
                <w:bCs/>
                <w:iCs/>
                <w:color w:val="000000"/>
                <w:sz w:val="20"/>
                <w:lang w:eastAsia="lt-LT"/>
              </w:rPr>
              <w:t xml:space="preserve"> metai</w:t>
            </w:r>
          </w:p>
        </w:tc>
        <w:tc>
          <w:tcPr>
            <w:tcW w:w="817" w:type="pct"/>
            <w:vMerge/>
            <w:tcBorders>
              <w:left w:val="single" w:sz="4" w:space="0" w:color="auto"/>
              <w:bottom w:val="single" w:sz="4" w:space="0" w:color="auto"/>
              <w:right w:val="single" w:sz="4" w:space="0" w:color="auto"/>
            </w:tcBorders>
            <w:shd w:val="clear" w:color="auto" w:fill="D9E2F3"/>
            <w:vAlign w:val="center"/>
          </w:tcPr>
          <w:p w14:paraId="699D5FB5" w14:textId="77777777" w:rsidR="0021464F" w:rsidRPr="00C94921" w:rsidRDefault="0021464F" w:rsidP="0021464F">
            <w:pPr>
              <w:rPr>
                <w:b/>
                <w:bCs/>
                <w:i/>
                <w:color w:val="000000"/>
                <w:sz w:val="20"/>
                <w:highlight w:val="yellow"/>
                <w:lang w:eastAsia="lt-LT"/>
              </w:rPr>
            </w:pPr>
          </w:p>
        </w:tc>
      </w:tr>
      <w:tr w:rsidR="00C8043F" w:rsidRPr="0021464F" w14:paraId="25EB9F6A" w14:textId="77777777" w:rsidTr="0062044C">
        <w:trPr>
          <w:trHeight w:val="96"/>
          <w:tblHeader/>
        </w:trPr>
        <w:tc>
          <w:tcPr>
            <w:tcW w:w="865" w:type="pct"/>
            <w:tcBorders>
              <w:top w:val="single" w:sz="4" w:space="0" w:color="auto"/>
              <w:left w:val="single" w:sz="4" w:space="0" w:color="auto"/>
              <w:bottom w:val="single" w:sz="4" w:space="0" w:color="auto"/>
              <w:right w:val="single" w:sz="4" w:space="0" w:color="auto"/>
            </w:tcBorders>
            <w:shd w:val="clear" w:color="auto" w:fill="D9E2F3"/>
            <w:tcMar>
              <w:top w:w="28" w:type="dxa"/>
              <w:left w:w="57" w:type="dxa"/>
              <w:bottom w:w="28" w:type="dxa"/>
              <w:right w:w="57" w:type="dxa"/>
            </w:tcMar>
            <w:vAlign w:val="center"/>
            <w:hideMark/>
          </w:tcPr>
          <w:p w14:paraId="685F5634" w14:textId="77777777" w:rsidR="0021464F" w:rsidRPr="0021464F" w:rsidRDefault="0021464F" w:rsidP="0021464F">
            <w:pPr>
              <w:jc w:val="center"/>
              <w:rPr>
                <w:color w:val="000000"/>
                <w:sz w:val="18"/>
                <w:szCs w:val="18"/>
                <w:lang w:eastAsia="lt-LT"/>
              </w:rPr>
            </w:pPr>
            <w:r w:rsidRPr="0021464F">
              <w:rPr>
                <w:color w:val="000000"/>
                <w:sz w:val="18"/>
                <w:szCs w:val="18"/>
                <w:lang w:eastAsia="lt-LT"/>
              </w:rPr>
              <w:t>1</w:t>
            </w:r>
          </w:p>
        </w:tc>
        <w:tc>
          <w:tcPr>
            <w:tcW w:w="1834" w:type="pct"/>
            <w:tcBorders>
              <w:top w:val="single" w:sz="4" w:space="0" w:color="auto"/>
              <w:left w:val="single" w:sz="4" w:space="0" w:color="auto"/>
              <w:bottom w:val="single" w:sz="4" w:space="0" w:color="auto"/>
              <w:right w:val="single" w:sz="4" w:space="0" w:color="auto"/>
            </w:tcBorders>
            <w:shd w:val="clear" w:color="auto" w:fill="D9E2F3"/>
            <w:tcMar>
              <w:top w:w="28" w:type="dxa"/>
              <w:left w:w="57" w:type="dxa"/>
              <w:bottom w:w="28" w:type="dxa"/>
              <w:right w:w="57" w:type="dxa"/>
            </w:tcMar>
            <w:vAlign w:val="center"/>
            <w:hideMark/>
          </w:tcPr>
          <w:p w14:paraId="2C7AEAC0" w14:textId="77777777" w:rsidR="0021464F" w:rsidRPr="0021464F" w:rsidRDefault="0021464F" w:rsidP="0021464F">
            <w:pPr>
              <w:jc w:val="center"/>
              <w:rPr>
                <w:color w:val="000000"/>
                <w:sz w:val="18"/>
                <w:szCs w:val="18"/>
                <w:lang w:eastAsia="lt-LT"/>
              </w:rPr>
            </w:pPr>
            <w:r w:rsidRPr="0021464F">
              <w:rPr>
                <w:color w:val="000000"/>
                <w:sz w:val="18"/>
                <w:szCs w:val="18"/>
                <w:lang w:eastAsia="lt-LT"/>
              </w:rPr>
              <w:t>2</w:t>
            </w:r>
          </w:p>
        </w:tc>
        <w:tc>
          <w:tcPr>
            <w:tcW w:w="468" w:type="pct"/>
            <w:tcBorders>
              <w:top w:val="single" w:sz="4" w:space="0" w:color="auto"/>
              <w:left w:val="single" w:sz="4" w:space="0" w:color="auto"/>
              <w:bottom w:val="single" w:sz="4" w:space="0" w:color="auto"/>
              <w:right w:val="single" w:sz="4" w:space="0" w:color="auto"/>
            </w:tcBorders>
            <w:shd w:val="clear" w:color="auto" w:fill="D9E2F3"/>
            <w:tcMar>
              <w:top w:w="28" w:type="dxa"/>
              <w:left w:w="57" w:type="dxa"/>
              <w:bottom w:w="28" w:type="dxa"/>
              <w:right w:w="57" w:type="dxa"/>
            </w:tcMar>
            <w:vAlign w:val="center"/>
            <w:hideMark/>
          </w:tcPr>
          <w:p w14:paraId="028C83C6" w14:textId="77777777" w:rsidR="0021464F" w:rsidRPr="0021464F" w:rsidRDefault="0021464F" w:rsidP="0021464F">
            <w:pPr>
              <w:jc w:val="center"/>
              <w:rPr>
                <w:color w:val="000000"/>
                <w:sz w:val="18"/>
                <w:szCs w:val="18"/>
                <w:lang w:eastAsia="lt-LT"/>
              </w:rPr>
            </w:pPr>
            <w:r w:rsidRPr="0021464F">
              <w:rPr>
                <w:color w:val="000000"/>
                <w:sz w:val="18"/>
                <w:szCs w:val="18"/>
                <w:lang w:eastAsia="lt-LT"/>
              </w:rPr>
              <w:t>3</w:t>
            </w:r>
          </w:p>
        </w:tc>
        <w:tc>
          <w:tcPr>
            <w:tcW w:w="507" w:type="pct"/>
            <w:tcBorders>
              <w:top w:val="single" w:sz="4" w:space="0" w:color="auto"/>
              <w:left w:val="single" w:sz="4" w:space="0" w:color="auto"/>
              <w:bottom w:val="single" w:sz="4" w:space="0" w:color="auto"/>
              <w:right w:val="single" w:sz="4" w:space="0" w:color="auto"/>
            </w:tcBorders>
            <w:shd w:val="clear" w:color="auto" w:fill="D9E2F3"/>
            <w:tcMar>
              <w:top w:w="28" w:type="dxa"/>
              <w:left w:w="57" w:type="dxa"/>
              <w:bottom w:w="28" w:type="dxa"/>
              <w:right w:w="57" w:type="dxa"/>
            </w:tcMar>
            <w:vAlign w:val="center"/>
            <w:hideMark/>
          </w:tcPr>
          <w:p w14:paraId="63A7E2FF" w14:textId="77777777" w:rsidR="0021464F" w:rsidRPr="0021464F" w:rsidRDefault="0021464F" w:rsidP="0021464F">
            <w:pPr>
              <w:jc w:val="center"/>
              <w:rPr>
                <w:color w:val="000000"/>
                <w:sz w:val="18"/>
                <w:szCs w:val="18"/>
                <w:lang w:eastAsia="lt-LT"/>
              </w:rPr>
            </w:pPr>
            <w:r w:rsidRPr="0021464F">
              <w:rPr>
                <w:color w:val="000000"/>
                <w:sz w:val="18"/>
                <w:szCs w:val="18"/>
                <w:lang w:eastAsia="lt-LT"/>
              </w:rPr>
              <w:t>4</w:t>
            </w:r>
          </w:p>
        </w:tc>
        <w:tc>
          <w:tcPr>
            <w:tcW w:w="509" w:type="pct"/>
            <w:gridSpan w:val="2"/>
            <w:tcBorders>
              <w:top w:val="single" w:sz="4" w:space="0" w:color="auto"/>
              <w:left w:val="single" w:sz="4" w:space="0" w:color="auto"/>
              <w:bottom w:val="single" w:sz="4" w:space="0" w:color="auto"/>
              <w:right w:val="single" w:sz="4" w:space="0" w:color="auto"/>
            </w:tcBorders>
            <w:shd w:val="clear" w:color="auto" w:fill="D9E2F3"/>
            <w:tcMar>
              <w:top w:w="28" w:type="dxa"/>
              <w:left w:w="57" w:type="dxa"/>
              <w:bottom w:w="28" w:type="dxa"/>
              <w:right w:w="57" w:type="dxa"/>
            </w:tcMar>
            <w:vAlign w:val="center"/>
            <w:hideMark/>
          </w:tcPr>
          <w:p w14:paraId="3ABC46F4" w14:textId="77777777" w:rsidR="0021464F" w:rsidRPr="0021464F" w:rsidRDefault="0021464F" w:rsidP="0021464F">
            <w:pPr>
              <w:jc w:val="center"/>
              <w:rPr>
                <w:color w:val="000000"/>
                <w:sz w:val="18"/>
                <w:szCs w:val="18"/>
                <w:lang w:eastAsia="lt-LT"/>
              </w:rPr>
            </w:pPr>
            <w:r w:rsidRPr="0021464F">
              <w:rPr>
                <w:color w:val="000000"/>
                <w:sz w:val="18"/>
                <w:szCs w:val="18"/>
                <w:lang w:eastAsia="lt-LT"/>
              </w:rPr>
              <w:t>5</w:t>
            </w:r>
          </w:p>
        </w:tc>
        <w:tc>
          <w:tcPr>
            <w:tcW w:w="817" w:type="pct"/>
            <w:tcBorders>
              <w:top w:val="single" w:sz="4" w:space="0" w:color="auto"/>
              <w:left w:val="single" w:sz="4" w:space="0" w:color="auto"/>
              <w:bottom w:val="single" w:sz="4" w:space="0" w:color="auto"/>
              <w:right w:val="single" w:sz="4" w:space="0" w:color="auto"/>
            </w:tcBorders>
            <w:shd w:val="clear" w:color="auto" w:fill="D9E2F3"/>
            <w:tcMar>
              <w:top w:w="28" w:type="dxa"/>
              <w:left w:w="57" w:type="dxa"/>
              <w:bottom w:w="28" w:type="dxa"/>
              <w:right w:w="57" w:type="dxa"/>
            </w:tcMar>
            <w:vAlign w:val="center"/>
          </w:tcPr>
          <w:p w14:paraId="63FAC1D9" w14:textId="16DF105E" w:rsidR="0021464F" w:rsidRPr="00C94921" w:rsidRDefault="0021464F" w:rsidP="0021464F">
            <w:pPr>
              <w:jc w:val="center"/>
              <w:rPr>
                <w:color w:val="000000"/>
                <w:sz w:val="18"/>
                <w:szCs w:val="18"/>
                <w:highlight w:val="yellow"/>
                <w:lang w:eastAsia="lt-LT"/>
              </w:rPr>
            </w:pPr>
          </w:p>
        </w:tc>
      </w:tr>
      <w:tr w:rsidR="001E7DCE" w:rsidRPr="0021464F" w14:paraId="305A76AE" w14:textId="77777777" w:rsidTr="0062044C">
        <w:trPr>
          <w:trHeight w:val="42"/>
        </w:trPr>
        <w:tc>
          <w:tcPr>
            <w:tcW w:w="865" w:type="pct"/>
            <w:tcBorders>
              <w:top w:val="single" w:sz="4" w:space="0" w:color="auto"/>
              <w:left w:val="single" w:sz="4" w:space="0" w:color="auto"/>
              <w:bottom w:val="single" w:sz="4" w:space="0" w:color="auto"/>
              <w:right w:val="single" w:sz="4" w:space="0" w:color="auto"/>
            </w:tcBorders>
            <w:shd w:val="clear" w:color="auto" w:fill="FFF2CC"/>
            <w:tcMar>
              <w:top w:w="28" w:type="dxa"/>
              <w:left w:w="57" w:type="dxa"/>
              <w:bottom w:w="28" w:type="dxa"/>
              <w:right w:w="57" w:type="dxa"/>
            </w:tcMar>
          </w:tcPr>
          <w:p w14:paraId="5B4F6977" w14:textId="77777777" w:rsidR="0021464F" w:rsidRPr="0021464F" w:rsidRDefault="0021464F" w:rsidP="0021464F">
            <w:pPr>
              <w:rPr>
                <w:b/>
                <w:bCs/>
                <w:sz w:val="20"/>
                <w:lang w:eastAsia="lt-LT"/>
              </w:rPr>
            </w:pPr>
          </w:p>
        </w:tc>
        <w:tc>
          <w:tcPr>
            <w:tcW w:w="4135" w:type="pct"/>
            <w:gridSpan w:val="6"/>
            <w:tcBorders>
              <w:top w:val="single" w:sz="4" w:space="0" w:color="auto"/>
              <w:left w:val="single" w:sz="4" w:space="0" w:color="auto"/>
              <w:bottom w:val="single" w:sz="4" w:space="0" w:color="auto"/>
              <w:right w:val="single" w:sz="4" w:space="0" w:color="auto"/>
            </w:tcBorders>
            <w:shd w:val="clear" w:color="auto" w:fill="FFF2CC"/>
            <w:tcMar>
              <w:top w:w="28" w:type="dxa"/>
              <w:left w:w="57" w:type="dxa"/>
              <w:bottom w:w="28" w:type="dxa"/>
              <w:right w:w="57" w:type="dxa"/>
            </w:tcMar>
            <w:hideMark/>
          </w:tcPr>
          <w:p w14:paraId="108DF0C5" w14:textId="74C5504D" w:rsidR="0021464F" w:rsidRPr="0021464F" w:rsidRDefault="0021464F" w:rsidP="0021464F">
            <w:pPr>
              <w:rPr>
                <w:b/>
                <w:bCs/>
                <w:sz w:val="20"/>
                <w:lang w:eastAsia="lt-LT"/>
              </w:rPr>
            </w:pPr>
            <w:r w:rsidRPr="0021464F">
              <w:rPr>
                <w:b/>
                <w:bCs/>
                <w:sz w:val="20"/>
                <w:lang w:eastAsia="lt-LT"/>
              </w:rPr>
              <w:t xml:space="preserve">Uždavinys </w:t>
            </w:r>
            <w:r w:rsidR="00040D36" w:rsidRPr="00040D36">
              <w:rPr>
                <w:b/>
                <w:bCs/>
                <w:iCs/>
                <w:sz w:val="20"/>
                <w:lang w:eastAsia="lt-LT"/>
              </w:rPr>
              <w:t xml:space="preserve">01.01.01. (T-P) </w:t>
            </w:r>
            <w:r w:rsidR="00040D36" w:rsidRPr="00040D36">
              <w:rPr>
                <w:b/>
                <w:bCs/>
                <w:sz w:val="20"/>
                <w:lang w:eastAsia="lt-LT"/>
              </w:rPr>
              <w:t>Sudaryti sąlygas įgyvendinti ikimokyklinio-priešmokyklinio ugdymo programas</w:t>
            </w:r>
          </w:p>
        </w:tc>
      </w:tr>
      <w:tr w:rsidR="0021464F" w:rsidRPr="0021464F" w14:paraId="0A97D4CA" w14:textId="77777777" w:rsidTr="0062044C">
        <w:trPr>
          <w:trHeight w:val="119"/>
        </w:trPr>
        <w:tc>
          <w:tcPr>
            <w:tcW w:w="865" w:type="pct"/>
            <w:tcBorders>
              <w:top w:val="single" w:sz="4" w:space="0" w:color="auto"/>
              <w:left w:val="single" w:sz="4" w:space="0" w:color="auto"/>
              <w:bottom w:val="single" w:sz="4" w:space="0" w:color="auto"/>
              <w:right w:val="single" w:sz="4" w:space="0" w:color="auto"/>
            </w:tcBorders>
            <w:shd w:val="clear" w:color="auto" w:fill="F2F2F2"/>
            <w:tcMar>
              <w:top w:w="28" w:type="dxa"/>
              <w:left w:w="57" w:type="dxa"/>
              <w:bottom w:w="28" w:type="dxa"/>
              <w:right w:w="57" w:type="dxa"/>
            </w:tcMar>
          </w:tcPr>
          <w:p w14:paraId="78C1D57F" w14:textId="77777777" w:rsidR="0021464F" w:rsidRPr="0021464F" w:rsidRDefault="0021464F" w:rsidP="0021464F">
            <w:pPr>
              <w:rPr>
                <w:color w:val="FF0000"/>
                <w:sz w:val="20"/>
                <w:lang w:eastAsia="lt-LT"/>
              </w:rPr>
            </w:pPr>
          </w:p>
        </w:tc>
        <w:tc>
          <w:tcPr>
            <w:tcW w:w="4135" w:type="pct"/>
            <w:gridSpan w:val="6"/>
            <w:tcBorders>
              <w:top w:val="single" w:sz="4" w:space="0" w:color="auto"/>
              <w:left w:val="single" w:sz="4" w:space="0" w:color="auto"/>
              <w:bottom w:val="single" w:sz="4" w:space="0" w:color="auto"/>
              <w:right w:val="single" w:sz="4" w:space="0" w:color="auto"/>
            </w:tcBorders>
            <w:shd w:val="clear" w:color="auto" w:fill="F2F2F2"/>
            <w:tcMar>
              <w:top w:w="28" w:type="dxa"/>
              <w:left w:w="57" w:type="dxa"/>
              <w:bottom w:w="28" w:type="dxa"/>
              <w:right w:w="57" w:type="dxa"/>
            </w:tcMar>
          </w:tcPr>
          <w:p w14:paraId="3F285D80" w14:textId="59AC54A5" w:rsidR="0021464F" w:rsidRPr="0021464F" w:rsidRDefault="0021464F" w:rsidP="0021464F">
            <w:pPr>
              <w:rPr>
                <w:b/>
                <w:bCs/>
                <w:color w:val="FF0000"/>
                <w:sz w:val="20"/>
                <w:lang w:eastAsia="lt-LT"/>
              </w:rPr>
            </w:pPr>
            <w:r w:rsidRPr="00B20D8A">
              <w:rPr>
                <w:b/>
                <w:bCs/>
                <w:i/>
                <w:iCs/>
                <w:sz w:val="20"/>
              </w:rPr>
              <w:t>Priemonė 01.01.01.27. Varėnos r. Marcinkonių daugiafunkcio centro veiklos organizavimas</w:t>
            </w:r>
          </w:p>
        </w:tc>
      </w:tr>
      <w:tr w:rsidR="00B11FCA" w:rsidRPr="0021464F" w14:paraId="333C6CA7" w14:textId="77777777" w:rsidTr="0062044C">
        <w:trPr>
          <w:trHeight w:val="119"/>
        </w:trPr>
        <w:tc>
          <w:tcPr>
            <w:tcW w:w="865"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DCB0253" w14:textId="675FE03B" w:rsidR="00B11FCA" w:rsidRPr="0021464F" w:rsidRDefault="00B11FCA" w:rsidP="00B11FCA">
            <w:pPr>
              <w:rPr>
                <w:sz w:val="20"/>
                <w:lang w:eastAsia="lt-LT"/>
              </w:rPr>
            </w:pPr>
            <w:r w:rsidRPr="00B20D8A">
              <w:rPr>
                <w:sz w:val="20"/>
                <w:lang w:eastAsia="lt-LT"/>
              </w:rPr>
              <w:t>R-01-01-01-27-01</w:t>
            </w:r>
          </w:p>
        </w:tc>
        <w:tc>
          <w:tcPr>
            <w:tcW w:w="1834"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0252C26" w14:textId="3D61168A" w:rsidR="00B11FCA" w:rsidRPr="0021464F" w:rsidRDefault="00B11FCA" w:rsidP="00B11FCA">
            <w:pPr>
              <w:rPr>
                <w:sz w:val="20"/>
              </w:rPr>
            </w:pPr>
            <w:r w:rsidRPr="009F7D9E">
              <w:rPr>
                <w:bCs/>
                <w:sz w:val="20"/>
              </w:rPr>
              <w:t xml:space="preserve">Vaikų, ugdomų pagal ikimokyklinio ir priešmokyklinio ugdymo programas, skaičius, </w:t>
            </w:r>
            <w:proofErr w:type="spellStart"/>
            <w:r w:rsidRPr="009F7D9E">
              <w:rPr>
                <w:bCs/>
                <w:sz w:val="20"/>
              </w:rPr>
              <w:t>asm</w:t>
            </w:r>
            <w:proofErr w:type="spellEnd"/>
            <w:r w:rsidRPr="009F7D9E">
              <w:rPr>
                <w:bCs/>
                <w:sz w:val="20"/>
              </w:rPr>
              <w:t>.</w:t>
            </w:r>
          </w:p>
        </w:tc>
        <w:tc>
          <w:tcPr>
            <w:tcW w:w="468"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D1BB3B3" w14:textId="3B540BB7" w:rsidR="00B11FCA" w:rsidRPr="0021464F" w:rsidRDefault="00B11FCA" w:rsidP="00B11FCA">
            <w:pPr>
              <w:jc w:val="center"/>
              <w:rPr>
                <w:sz w:val="20"/>
              </w:rPr>
            </w:pPr>
            <w:r w:rsidRPr="004B530D">
              <w:rPr>
                <w:sz w:val="20"/>
              </w:rPr>
              <w:t>6</w:t>
            </w:r>
          </w:p>
        </w:tc>
        <w:tc>
          <w:tcPr>
            <w:tcW w:w="50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AC9CAA6" w14:textId="3B110CBF" w:rsidR="00B11FCA" w:rsidRPr="0021464F" w:rsidRDefault="000F69B5" w:rsidP="00B11FCA">
            <w:pPr>
              <w:jc w:val="center"/>
              <w:rPr>
                <w:sz w:val="20"/>
              </w:rPr>
            </w:pPr>
            <w:r>
              <w:rPr>
                <w:sz w:val="20"/>
              </w:rPr>
              <w:t>7</w:t>
            </w:r>
          </w:p>
        </w:tc>
        <w:tc>
          <w:tcPr>
            <w:tcW w:w="509" w:type="pct"/>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A6FF601" w14:textId="09EDD42C" w:rsidR="00B11FCA" w:rsidRPr="0021464F" w:rsidRDefault="000F69B5" w:rsidP="00B11FCA">
            <w:pPr>
              <w:jc w:val="center"/>
              <w:rPr>
                <w:sz w:val="20"/>
              </w:rPr>
            </w:pPr>
            <w:r>
              <w:rPr>
                <w:sz w:val="20"/>
              </w:rPr>
              <w:t>8</w:t>
            </w:r>
          </w:p>
        </w:tc>
        <w:tc>
          <w:tcPr>
            <w:tcW w:w="81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43D6AF1" w14:textId="77777777" w:rsidR="00B11FCA" w:rsidRPr="00C94921" w:rsidRDefault="00B11FCA" w:rsidP="00B11FCA">
            <w:pPr>
              <w:jc w:val="center"/>
              <w:rPr>
                <w:b/>
                <w:bCs/>
                <w:color w:val="EE0000"/>
                <w:sz w:val="20"/>
                <w:lang w:eastAsia="lt-LT"/>
              </w:rPr>
            </w:pPr>
          </w:p>
        </w:tc>
      </w:tr>
      <w:tr w:rsidR="00B11FCA" w:rsidRPr="0021464F" w14:paraId="342BA7E6" w14:textId="77777777" w:rsidTr="0062044C">
        <w:trPr>
          <w:trHeight w:val="119"/>
        </w:trPr>
        <w:tc>
          <w:tcPr>
            <w:tcW w:w="865"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02118FD" w14:textId="5F57AC4C" w:rsidR="00B11FCA" w:rsidRPr="0021464F" w:rsidRDefault="00B11FCA" w:rsidP="00B11FCA">
            <w:pPr>
              <w:rPr>
                <w:sz w:val="20"/>
                <w:lang w:eastAsia="lt-LT"/>
              </w:rPr>
            </w:pPr>
            <w:r w:rsidRPr="00B20D8A">
              <w:rPr>
                <w:sz w:val="20"/>
                <w:lang w:eastAsia="lt-LT"/>
              </w:rPr>
              <w:t>R-01-01-01-27-02</w:t>
            </w:r>
          </w:p>
        </w:tc>
        <w:tc>
          <w:tcPr>
            <w:tcW w:w="1834"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0C85EFB" w14:textId="79641910" w:rsidR="00B11FCA" w:rsidRPr="0021464F" w:rsidRDefault="00B11FCA" w:rsidP="00B11FCA">
            <w:pPr>
              <w:rPr>
                <w:sz w:val="20"/>
              </w:rPr>
            </w:pPr>
            <w:r w:rsidRPr="009F7D9E">
              <w:rPr>
                <w:sz w:val="20"/>
              </w:rPr>
              <w:t>Įgyvendinamų neformaliojo švietimo programų vaikams skaičius, vnt.</w:t>
            </w:r>
          </w:p>
        </w:tc>
        <w:tc>
          <w:tcPr>
            <w:tcW w:w="468"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1F07816" w14:textId="7031FA10" w:rsidR="00B11FCA" w:rsidRPr="0021464F" w:rsidRDefault="00B11FCA" w:rsidP="00B11FCA">
            <w:pPr>
              <w:jc w:val="center"/>
              <w:rPr>
                <w:sz w:val="20"/>
              </w:rPr>
            </w:pPr>
            <w:r w:rsidRPr="004B530D">
              <w:rPr>
                <w:sz w:val="20"/>
              </w:rPr>
              <w:t>3</w:t>
            </w:r>
          </w:p>
        </w:tc>
        <w:tc>
          <w:tcPr>
            <w:tcW w:w="50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13BA09D" w14:textId="7CAE609F" w:rsidR="00B11FCA" w:rsidRPr="0021464F" w:rsidRDefault="000F69B5" w:rsidP="00B11FCA">
            <w:pPr>
              <w:jc w:val="center"/>
              <w:rPr>
                <w:sz w:val="20"/>
              </w:rPr>
            </w:pPr>
            <w:r>
              <w:rPr>
                <w:sz w:val="20"/>
              </w:rPr>
              <w:t>4</w:t>
            </w:r>
          </w:p>
        </w:tc>
        <w:tc>
          <w:tcPr>
            <w:tcW w:w="509" w:type="pct"/>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78D63FE" w14:textId="30F5B92C" w:rsidR="00B11FCA" w:rsidRPr="0021464F" w:rsidRDefault="000F69B5" w:rsidP="00B11FCA">
            <w:pPr>
              <w:jc w:val="center"/>
              <w:rPr>
                <w:sz w:val="20"/>
              </w:rPr>
            </w:pPr>
            <w:r>
              <w:rPr>
                <w:sz w:val="20"/>
              </w:rPr>
              <w:t>5</w:t>
            </w:r>
          </w:p>
        </w:tc>
        <w:tc>
          <w:tcPr>
            <w:tcW w:w="81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641C4E7" w14:textId="77777777" w:rsidR="00B11FCA" w:rsidRPr="00C94921" w:rsidRDefault="00B11FCA" w:rsidP="00B11FCA">
            <w:pPr>
              <w:jc w:val="center"/>
              <w:rPr>
                <w:b/>
                <w:bCs/>
                <w:color w:val="EE0000"/>
                <w:sz w:val="20"/>
                <w:lang w:eastAsia="lt-LT"/>
              </w:rPr>
            </w:pPr>
          </w:p>
        </w:tc>
      </w:tr>
      <w:tr w:rsidR="00B11FCA" w:rsidRPr="0021464F" w14:paraId="790C44EA" w14:textId="77777777" w:rsidTr="0062044C">
        <w:trPr>
          <w:trHeight w:val="119"/>
        </w:trPr>
        <w:tc>
          <w:tcPr>
            <w:tcW w:w="865"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9D4F9C6" w14:textId="63AF821D" w:rsidR="00B11FCA" w:rsidRPr="0021464F" w:rsidRDefault="00B11FCA" w:rsidP="00B11FCA">
            <w:pPr>
              <w:rPr>
                <w:sz w:val="20"/>
                <w:lang w:eastAsia="lt-LT"/>
              </w:rPr>
            </w:pPr>
            <w:r w:rsidRPr="00B20D8A">
              <w:rPr>
                <w:sz w:val="20"/>
                <w:lang w:eastAsia="lt-LT"/>
              </w:rPr>
              <w:t>R-01-01-01-27-03</w:t>
            </w:r>
          </w:p>
        </w:tc>
        <w:tc>
          <w:tcPr>
            <w:tcW w:w="1834"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A7EE4E4" w14:textId="548A652A" w:rsidR="00B11FCA" w:rsidRPr="0021464F" w:rsidRDefault="00B11FCA" w:rsidP="00B11FCA">
            <w:pPr>
              <w:rPr>
                <w:sz w:val="20"/>
              </w:rPr>
            </w:pPr>
            <w:r w:rsidRPr="009F7D9E">
              <w:rPr>
                <w:sz w:val="20"/>
              </w:rPr>
              <w:t>Įgyvendinamų neformaliojo švietimo programų suaugusiems skaičius, vnt.</w:t>
            </w:r>
          </w:p>
        </w:tc>
        <w:tc>
          <w:tcPr>
            <w:tcW w:w="468"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11FCF01" w14:textId="64DA447D" w:rsidR="00B11FCA" w:rsidRPr="0021464F" w:rsidRDefault="00B11FCA" w:rsidP="00B11FCA">
            <w:pPr>
              <w:jc w:val="center"/>
              <w:rPr>
                <w:sz w:val="20"/>
              </w:rPr>
            </w:pPr>
            <w:r w:rsidRPr="004B530D">
              <w:rPr>
                <w:sz w:val="20"/>
              </w:rPr>
              <w:t>3</w:t>
            </w:r>
          </w:p>
        </w:tc>
        <w:tc>
          <w:tcPr>
            <w:tcW w:w="50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C551A7A" w14:textId="31838C7F" w:rsidR="00B11FCA" w:rsidRPr="0021464F" w:rsidRDefault="000F69B5" w:rsidP="00B11FCA">
            <w:pPr>
              <w:jc w:val="center"/>
              <w:rPr>
                <w:sz w:val="20"/>
              </w:rPr>
            </w:pPr>
            <w:r>
              <w:rPr>
                <w:sz w:val="20"/>
              </w:rPr>
              <w:t>4</w:t>
            </w:r>
          </w:p>
        </w:tc>
        <w:tc>
          <w:tcPr>
            <w:tcW w:w="509" w:type="pct"/>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7E58E3E" w14:textId="20037D56" w:rsidR="00B11FCA" w:rsidRPr="0021464F" w:rsidRDefault="000F69B5" w:rsidP="00B11FCA">
            <w:pPr>
              <w:jc w:val="center"/>
              <w:rPr>
                <w:sz w:val="20"/>
              </w:rPr>
            </w:pPr>
            <w:r>
              <w:rPr>
                <w:sz w:val="20"/>
              </w:rPr>
              <w:t>5</w:t>
            </w:r>
          </w:p>
        </w:tc>
        <w:tc>
          <w:tcPr>
            <w:tcW w:w="81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C8EB040" w14:textId="77777777" w:rsidR="00B11FCA" w:rsidRPr="00C94921" w:rsidRDefault="00B11FCA" w:rsidP="00B11FCA">
            <w:pPr>
              <w:jc w:val="center"/>
              <w:rPr>
                <w:b/>
                <w:bCs/>
                <w:color w:val="EE0000"/>
                <w:sz w:val="20"/>
                <w:lang w:eastAsia="lt-LT"/>
              </w:rPr>
            </w:pPr>
          </w:p>
        </w:tc>
      </w:tr>
      <w:tr w:rsidR="00B11FCA" w:rsidRPr="0021464F" w14:paraId="371BF885" w14:textId="77777777" w:rsidTr="0062044C">
        <w:trPr>
          <w:trHeight w:val="119"/>
        </w:trPr>
        <w:tc>
          <w:tcPr>
            <w:tcW w:w="865"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59B67C" w14:textId="615C93AE" w:rsidR="00B11FCA" w:rsidRPr="00B20D8A" w:rsidRDefault="00B11FCA" w:rsidP="00B11FCA">
            <w:pPr>
              <w:rPr>
                <w:sz w:val="20"/>
                <w:lang w:eastAsia="lt-LT"/>
              </w:rPr>
            </w:pPr>
            <w:r w:rsidRPr="00B20D8A">
              <w:rPr>
                <w:sz w:val="20"/>
                <w:lang w:eastAsia="lt-LT"/>
              </w:rPr>
              <w:t>R-01-01-01-27-04</w:t>
            </w:r>
          </w:p>
        </w:tc>
        <w:tc>
          <w:tcPr>
            <w:tcW w:w="1834"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2BABB57" w14:textId="3BA1EE54" w:rsidR="00B11FCA" w:rsidRPr="00B20D8A" w:rsidRDefault="00B11FCA" w:rsidP="00B11FCA">
            <w:pPr>
              <w:rPr>
                <w:sz w:val="20"/>
              </w:rPr>
            </w:pPr>
            <w:r w:rsidRPr="009F7D9E">
              <w:rPr>
                <w:sz w:val="20"/>
              </w:rPr>
              <w:t xml:space="preserve">Vaikų, dalyvaujančių neformaliojo švietimo programose, skaičius, </w:t>
            </w:r>
            <w:proofErr w:type="spellStart"/>
            <w:r w:rsidRPr="009F7D9E">
              <w:rPr>
                <w:sz w:val="20"/>
              </w:rPr>
              <w:t>asm</w:t>
            </w:r>
            <w:proofErr w:type="spellEnd"/>
            <w:r w:rsidRPr="009F7D9E">
              <w:rPr>
                <w:sz w:val="20"/>
              </w:rPr>
              <w:t>.</w:t>
            </w:r>
          </w:p>
        </w:tc>
        <w:tc>
          <w:tcPr>
            <w:tcW w:w="468"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0B1E207" w14:textId="0BE9C768" w:rsidR="00B11FCA" w:rsidRPr="00B20D8A" w:rsidRDefault="00B11FCA" w:rsidP="00B11FCA">
            <w:pPr>
              <w:jc w:val="center"/>
              <w:rPr>
                <w:sz w:val="20"/>
              </w:rPr>
            </w:pPr>
            <w:r w:rsidRPr="004B530D">
              <w:rPr>
                <w:sz w:val="20"/>
              </w:rPr>
              <w:t>25</w:t>
            </w:r>
          </w:p>
        </w:tc>
        <w:tc>
          <w:tcPr>
            <w:tcW w:w="50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3391630" w14:textId="06E2C296" w:rsidR="00B11FCA" w:rsidRPr="00B20D8A" w:rsidRDefault="000F69B5" w:rsidP="00B11FCA">
            <w:pPr>
              <w:jc w:val="center"/>
              <w:rPr>
                <w:sz w:val="20"/>
              </w:rPr>
            </w:pPr>
            <w:r>
              <w:rPr>
                <w:sz w:val="20"/>
              </w:rPr>
              <w:t>30</w:t>
            </w:r>
          </w:p>
        </w:tc>
        <w:tc>
          <w:tcPr>
            <w:tcW w:w="509" w:type="pct"/>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014FBA3" w14:textId="3ED1C7EE" w:rsidR="00B11FCA" w:rsidRPr="00B20D8A" w:rsidRDefault="000F69B5" w:rsidP="00B11FCA">
            <w:pPr>
              <w:jc w:val="center"/>
              <w:rPr>
                <w:sz w:val="20"/>
              </w:rPr>
            </w:pPr>
            <w:r>
              <w:rPr>
                <w:sz w:val="20"/>
              </w:rPr>
              <w:t>3</w:t>
            </w:r>
            <w:r w:rsidR="00B11FCA" w:rsidRPr="004B530D">
              <w:rPr>
                <w:sz w:val="20"/>
              </w:rPr>
              <w:t>5</w:t>
            </w:r>
          </w:p>
        </w:tc>
        <w:tc>
          <w:tcPr>
            <w:tcW w:w="81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0069201" w14:textId="77777777" w:rsidR="00B11FCA" w:rsidRPr="00C94921" w:rsidRDefault="00B11FCA" w:rsidP="00B11FCA">
            <w:pPr>
              <w:jc w:val="center"/>
              <w:rPr>
                <w:b/>
                <w:bCs/>
                <w:color w:val="EE0000"/>
                <w:sz w:val="20"/>
                <w:lang w:eastAsia="lt-LT"/>
              </w:rPr>
            </w:pPr>
          </w:p>
        </w:tc>
      </w:tr>
      <w:tr w:rsidR="00B11FCA" w:rsidRPr="0021464F" w14:paraId="65D13F82" w14:textId="77777777" w:rsidTr="0062044C">
        <w:trPr>
          <w:trHeight w:val="119"/>
        </w:trPr>
        <w:tc>
          <w:tcPr>
            <w:tcW w:w="865"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84F20B6" w14:textId="697E08AF" w:rsidR="00B11FCA" w:rsidRPr="00B20D8A" w:rsidRDefault="00B11FCA" w:rsidP="00B11FCA">
            <w:pPr>
              <w:rPr>
                <w:sz w:val="20"/>
                <w:lang w:eastAsia="lt-LT"/>
              </w:rPr>
            </w:pPr>
            <w:r w:rsidRPr="00B20D8A">
              <w:rPr>
                <w:sz w:val="20"/>
                <w:lang w:eastAsia="lt-LT"/>
              </w:rPr>
              <w:t>R-01-01-01-27-05</w:t>
            </w:r>
          </w:p>
        </w:tc>
        <w:tc>
          <w:tcPr>
            <w:tcW w:w="1834"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A6C101" w14:textId="1FD14298" w:rsidR="00B11FCA" w:rsidRPr="00B20D8A" w:rsidRDefault="00B11FCA" w:rsidP="00B11FCA">
            <w:pPr>
              <w:rPr>
                <w:sz w:val="20"/>
              </w:rPr>
            </w:pPr>
            <w:r w:rsidRPr="009F7D9E">
              <w:rPr>
                <w:sz w:val="20"/>
              </w:rPr>
              <w:t xml:space="preserve">Suaugusiųjų, dalyvaujančių neformaliojo švietimo programose, skaičius, </w:t>
            </w:r>
            <w:proofErr w:type="spellStart"/>
            <w:r w:rsidRPr="009F7D9E">
              <w:rPr>
                <w:sz w:val="20"/>
              </w:rPr>
              <w:t>asm</w:t>
            </w:r>
            <w:proofErr w:type="spellEnd"/>
            <w:r w:rsidRPr="009F7D9E">
              <w:rPr>
                <w:sz w:val="20"/>
              </w:rPr>
              <w:t>.</w:t>
            </w:r>
          </w:p>
        </w:tc>
        <w:tc>
          <w:tcPr>
            <w:tcW w:w="468"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E4729DE" w14:textId="581113A8" w:rsidR="00B11FCA" w:rsidRPr="00B20D8A" w:rsidRDefault="00B11FCA" w:rsidP="00B11FCA">
            <w:pPr>
              <w:jc w:val="center"/>
              <w:rPr>
                <w:sz w:val="20"/>
              </w:rPr>
            </w:pPr>
            <w:r w:rsidRPr="004B530D">
              <w:rPr>
                <w:sz w:val="20"/>
              </w:rPr>
              <w:t>40</w:t>
            </w:r>
          </w:p>
        </w:tc>
        <w:tc>
          <w:tcPr>
            <w:tcW w:w="50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B1DEFB4" w14:textId="5AAE719E" w:rsidR="00B11FCA" w:rsidRPr="00B20D8A" w:rsidRDefault="00B11FCA" w:rsidP="00B11FCA">
            <w:pPr>
              <w:jc w:val="center"/>
              <w:rPr>
                <w:sz w:val="20"/>
              </w:rPr>
            </w:pPr>
            <w:r w:rsidRPr="004B530D">
              <w:rPr>
                <w:sz w:val="20"/>
              </w:rPr>
              <w:t>4</w:t>
            </w:r>
            <w:r w:rsidR="000F69B5">
              <w:rPr>
                <w:sz w:val="20"/>
              </w:rPr>
              <w:t>5</w:t>
            </w:r>
          </w:p>
        </w:tc>
        <w:tc>
          <w:tcPr>
            <w:tcW w:w="509" w:type="pct"/>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681C63A" w14:textId="19C44851" w:rsidR="00B11FCA" w:rsidRPr="00B20D8A" w:rsidRDefault="000F69B5" w:rsidP="00B11FCA">
            <w:pPr>
              <w:jc w:val="center"/>
              <w:rPr>
                <w:sz w:val="20"/>
              </w:rPr>
            </w:pPr>
            <w:r>
              <w:rPr>
                <w:sz w:val="20"/>
              </w:rPr>
              <w:t>50</w:t>
            </w:r>
          </w:p>
        </w:tc>
        <w:tc>
          <w:tcPr>
            <w:tcW w:w="81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B9E5FE2" w14:textId="77777777" w:rsidR="00B11FCA" w:rsidRPr="00C94921" w:rsidRDefault="00B11FCA" w:rsidP="00B11FCA">
            <w:pPr>
              <w:jc w:val="center"/>
              <w:rPr>
                <w:b/>
                <w:bCs/>
                <w:color w:val="EE0000"/>
                <w:sz w:val="20"/>
                <w:lang w:eastAsia="lt-LT"/>
              </w:rPr>
            </w:pPr>
          </w:p>
        </w:tc>
      </w:tr>
      <w:tr w:rsidR="00FD61F6" w:rsidRPr="001E7DCE" w14:paraId="5D6C7C79" w14:textId="77777777" w:rsidTr="0062044C">
        <w:tc>
          <w:tcPr>
            <w:tcW w:w="865" w:type="pct"/>
            <w:tcBorders>
              <w:top w:val="single" w:sz="4" w:space="0" w:color="auto"/>
              <w:left w:val="single" w:sz="4" w:space="0" w:color="auto"/>
              <w:bottom w:val="single" w:sz="4" w:space="0" w:color="auto"/>
              <w:right w:val="single" w:sz="4" w:space="0" w:color="auto"/>
            </w:tcBorders>
            <w:shd w:val="clear" w:color="auto" w:fill="FFF2CC"/>
            <w:tcMar>
              <w:top w:w="28" w:type="dxa"/>
              <w:left w:w="57" w:type="dxa"/>
              <w:bottom w:w="28" w:type="dxa"/>
              <w:right w:w="57" w:type="dxa"/>
            </w:tcMar>
          </w:tcPr>
          <w:p w14:paraId="5D64AB39" w14:textId="77777777" w:rsidR="00FD61F6" w:rsidRPr="001E7DCE" w:rsidRDefault="00FD61F6" w:rsidP="00FD61F6">
            <w:pPr>
              <w:rPr>
                <w:sz w:val="20"/>
                <w:lang w:eastAsia="lt-LT"/>
              </w:rPr>
            </w:pPr>
          </w:p>
        </w:tc>
        <w:tc>
          <w:tcPr>
            <w:tcW w:w="4135" w:type="pct"/>
            <w:gridSpan w:val="6"/>
            <w:tcBorders>
              <w:top w:val="single" w:sz="4" w:space="0" w:color="auto"/>
              <w:left w:val="single" w:sz="4" w:space="0" w:color="auto"/>
              <w:bottom w:val="single" w:sz="4" w:space="0" w:color="auto"/>
              <w:right w:val="single" w:sz="4" w:space="0" w:color="auto"/>
            </w:tcBorders>
            <w:shd w:val="clear" w:color="auto" w:fill="FFF2CC" w:themeFill="accent4" w:themeFillTint="33"/>
            <w:tcMar>
              <w:top w:w="28" w:type="dxa"/>
              <w:left w:w="57" w:type="dxa"/>
              <w:bottom w:w="28" w:type="dxa"/>
              <w:right w:w="57" w:type="dxa"/>
            </w:tcMar>
          </w:tcPr>
          <w:p w14:paraId="7A099A2C" w14:textId="7A791F13" w:rsidR="00FD61F6" w:rsidRPr="001E7DCE" w:rsidRDefault="00FD61F6" w:rsidP="00FD61F6">
            <w:pPr>
              <w:rPr>
                <w:sz w:val="20"/>
                <w:lang w:eastAsia="lt-LT"/>
              </w:rPr>
            </w:pPr>
            <w:r w:rsidRPr="009F7D9E">
              <w:rPr>
                <w:b/>
                <w:bCs/>
                <w:sz w:val="20"/>
                <w:lang w:eastAsia="lt-LT"/>
              </w:rPr>
              <w:t>Uždavinys 01.01.02. Sudaryti sąlygas mokiniams tenkinti pažinimo, ugdymosi ir saviraiškos poreikius teikiant neformaliojo švietimo paslaugas</w:t>
            </w:r>
          </w:p>
        </w:tc>
      </w:tr>
      <w:tr w:rsidR="00FD61F6" w:rsidRPr="001E7DCE" w14:paraId="3E4434ED" w14:textId="77777777" w:rsidTr="0062044C">
        <w:tc>
          <w:tcPr>
            <w:tcW w:w="865" w:type="pct"/>
            <w:tcBorders>
              <w:top w:val="single" w:sz="4" w:space="0" w:color="auto"/>
              <w:left w:val="single" w:sz="4" w:space="0" w:color="auto"/>
              <w:bottom w:val="single" w:sz="4" w:space="0" w:color="auto"/>
              <w:right w:val="single" w:sz="4" w:space="0" w:color="auto"/>
            </w:tcBorders>
            <w:shd w:val="clear" w:color="auto" w:fill="F2F2F2"/>
            <w:tcMar>
              <w:top w:w="28" w:type="dxa"/>
              <w:left w:w="57" w:type="dxa"/>
              <w:bottom w:w="28" w:type="dxa"/>
              <w:right w:w="57" w:type="dxa"/>
            </w:tcMar>
          </w:tcPr>
          <w:p w14:paraId="542ECE19" w14:textId="77777777" w:rsidR="00FD61F6" w:rsidRPr="001E7DCE" w:rsidRDefault="00FD61F6" w:rsidP="00FD61F6">
            <w:pPr>
              <w:rPr>
                <w:sz w:val="20"/>
                <w:lang w:eastAsia="lt-LT"/>
              </w:rPr>
            </w:pPr>
          </w:p>
        </w:tc>
        <w:tc>
          <w:tcPr>
            <w:tcW w:w="4135" w:type="pct"/>
            <w:gridSpan w:val="6"/>
            <w:tcBorders>
              <w:top w:val="single" w:sz="4" w:space="0" w:color="auto"/>
              <w:left w:val="single" w:sz="4" w:space="0" w:color="auto"/>
              <w:bottom w:val="single" w:sz="4" w:space="0" w:color="auto"/>
              <w:right w:val="single" w:sz="4" w:space="0" w:color="auto"/>
            </w:tcBorders>
            <w:shd w:val="clear" w:color="auto" w:fill="F2F2F2"/>
            <w:tcMar>
              <w:top w:w="28" w:type="dxa"/>
              <w:left w:w="57" w:type="dxa"/>
              <w:bottom w:w="28" w:type="dxa"/>
              <w:right w:w="57" w:type="dxa"/>
            </w:tcMar>
          </w:tcPr>
          <w:p w14:paraId="22A565EF" w14:textId="125A08D0" w:rsidR="00FD61F6" w:rsidRPr="001E7DCE" w:rsidRDefault="00FD61F6" w:rsidP="00FD61F6">
            <w:pPr>
              <w:rPr>
                <w:sz w:val="20"/>
                <w:lang w:eastAsia="lt-LT"/>
              </w:rPr>
            </w:pPr>
            <w:r w:rsidRPr="00FD61F6">
              <w:rPr>
                <w:b/>
                <w:bCs/>
                <w:i/>
                <w:iCs/>
                <w:sz w:val="20"/>
                <w:lang w:eastAsia="lt-LT"/>
              </w:rPr>
              <w:t>Priemonė 01.01.02.06. Mokinių ugdymas pagal neformaliojo vaikų švietimo programas</w:t>
            </w:r>
          </w:p>
        </w:tc>
      </w:tr>
      <w:tr w:rsidR="00FD61F6" w:rsidRPr="001E7DCE" w14:paraId="062CEF1C" w14:textId="77777777" w:rsidTr="0062044C">
        <w:tc>
          <w:tcPr>
            <w:tcW w:w="865"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9AF3D4A" w14:textId="5A2EE4D5" w:rsidR="00FD61F6" w:rsidRPr="001E7DCE" w:rsidRDefault="00FD61F6" w:rsidP="00FD61F6">
            <w:pPr>
              <w:rPr>
                <w:sz w:val="20"/>
                <w:lang w:eastAsia="lt-LT"/>
              </w:rPr>
            </w:pPr>
            <w:r w:rsidRPr="00B20D8A">
              <w:rPr>
                <w:sz w:val="20"/>
                <w:lang w:eastAsia="lt-LT"/>
              </w:rPr>
              <w:t>R-01-01-02-06-01</w:t>
            </w:r>
          </w:p>
        </w:tc>
        <w:tc>
          <w:tcPr>
            <w:tcW w:w="1834"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2CF2DE1" w14:textId="540D9386" w:rsidR="00FD61F6" w:rsidRPr="001E7DCE" w:rsidRDefault="00FD61F6" w:rsidP="00FD61F6">
            <w:pPr>
              <w:rPr>
                <w:sz w:val="20"/>
              </w:rPr>
            </w:pPr>
            <w:r w:rsidRPr="00B20D8A">
              <w:rPr>
                <w:sz w:val="20"/>
              </w:rPr>
              <w:t>Įgyvendinamų neformaliojo vaikų švietimo programų skaičius, vnt.</w:t>
            </w:r>
          </w:p>
        </w:tc>
        <w:tc>
          <w:tcPr>
            <w:tcW w:w="468"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11FDD17" w14:textId="7EF8B8B1" w:rsidR="00FD61F6" w:rsidRPr="00FD61F6" w:rsidRDefault="000F69B5" w:rsidP="00FD61F6">
            <w:pPr>
              <w:jc w:val="center"/>
              <w:rPr>
                <w:sz w:val="20"/>
              </w:rPr>
            </w:pPr>
            <w:r>
              <w:rPr>
                <w:sz w:val="20"/>
              </w:rPr>
              <w:t>1</w:t>
            </w:r>
          </w:p>
        </w:tc>
        <w:tc>
          <w:tcPr>
            <w:tcW w:w="557" w:type="pct"/>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E7198B7" w14:textId="414154A9" w:rsidR="00FD61F6" w:rsidRPr="00FD61F6" w:rsidRDefault="000F69B5" w:rsidP="00FD61F6">
            <w:pPr>
              <w:jc w:val="center"/>
              <w:rPr>
                <w:sz w:val="20"/>
              </w:rPr>
            </w:pPr>
            <w:r>
              <w:rPr>
                <w:sz w:val="20"/>
              </w:rPr>
              <w:t>1</w:t>
            </w:r>
          </w:p>
        </w:tc>
        <w:tc>
          <w:tcPr>
            <w:tcW w:w="459"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6FC8AC1" w14:textId="062500B9" w:rsidR="00FD61F6" w:rsidRPr="00FD61F6" w:rsidRDefault="000F69B5" w:rsidP="00FD61F6">
            <w:pPr>
              <w:jc w:val="center"/>
              <w:rPr>
                <w:sz w:val="20"/>
              </w:rPr>
            </w:pPr>
            <w:r>
              <w:rPr>
                <w:sz w:val="20"/>
              </w:rPr>
              <w:t>1</w:t>
            </w:r>
          </w:p>
        </w:tc>
        <w:tc>
          <w:tcPr>
            <w:tcW w:w="817" w:type="pc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1640BFE" w14:textId="77777777" w:rsidR="00FD61F6" w:rsidRPr="00C94921" w:rsidRDefault="00FD61F6" w:rsidP="00FD61F6">
            <w:pPr>
              <w:jc w:val="center"/>
              <w:rPr>
                <w:color w:val="EE0000"/>
                <w:sz w:val="20"/>
                <w:lang w:eastAsia="lt-LT"/>
              </w:rPr>
            </w:pPr>
          </w:p>
        </w:tc>
      </w:tr>
    </w:tbl>
    <w:p w14:paraId="0598C0BE" w14:textId="77777777" w:rsidR="0021464F" w:rsidRDefault="0021464F"/>
    <w:p w14:paraId="1B9E2803" w14:textId="77777777" w:rsidR="0021464F" w:rsidRDefault="0021464F"/>
    <w:p w14:paraId="2D905EDB" w14:textId="5A5CDD65" w:rsidR="0021464F" w:rsidRDefault="00F41978" w:rsidP="00F41978">
      <w:pPr>
        <w:jc w:val="center"/>
      </w:pPr>
      <w:r>
        <w:t>_____________________</w:t>
      </w:r>
    </w:p>
    <w:sectPr w:rsidR="0021464F" w:rsidSect="00D36F87">
      <w:footerReference w:type="default" r:id="rId7"/>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5B403" w14:textId="77777777" w:rsidR="00AF4A2B" w:rsidRDefault="00AF4A2B" w:rsidP="00D52A5B">
      <w:r>
        <w:separator/>
      </w:r>
    </w:p>
  </w:endnote>
  <w:endnote w:type="continuationSeparator" w:id="0">
    <w:p w14:paraId="23A9E071" w14:textId="77777777" w:rsidR="00AF4A2B" w:rsidRDefault="00AF4A2B" w:rsidP="00D52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359013"/>
      <w:docPartObj>
        <w:docPartGallery w:val="Page Numbers (Bottom of Page)"/>
        <w:docPartUnique/>
      </w:docPartObj>
    </w:sdtPr>
    <w:sdtContent>
      <w:p w14:paraId="2F708E35" w14:textId="736DE7B7" w:rsidR="00D52A5B" w:rsidRDefault="00D52A5B">
        <w:pPr>
          <w:pStyle w:val="Porat"/>
          <w:jc w:val="center"/>
        </w:pPr>
        <w:r>
          <w:fldChar w:fldCharType="begin"/>
        </w:r>
        <w:r>
          <w:instrText>PAGE   \* MERGEFORMAT</w:instrText>
        </w:r>
        <w:r>
          <w:fldChar w:fldCharType="separate"/>
        </w:r>
        <w:r>
          <w:t>2</w:t>
        </w:r>
        <w:r>
          <w:fldChar w:fldCharType="end"/>
        </w:r>
      </w:p>
    </w:sdtContent>
  </w:sdt>
  <w:p w14:paraId="5253B634" w14:textId="77777777" w:rsidR="00D52A5B" w:rsidRDefault="00D52A5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C1968" w14:textId="77777777" w:rsidR="00AF4A2B" w:rsidRDefault="00AF4A2B" w:rsidP="00D52A5B">
      <w:r>
        <w:separator/>
      </w:r>
    </w:p>
  </w:footnote>
  <w:footnote w:type="continuationSeparator" w:id="0">
    <w:p w14:paraId="1A28BDB4" w14:textId="77777777" w:rsidR="00AF4A2B" w:rsidRDefault="00AF4A2B" w:rsidP="00D52A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365C7"/>
    <w:multiLevelType w:val="multilevel"/>
    <w:tmpl w:val="7E36451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125ED"/>
    <w:multiLevelType w:val="multilevel"/>
    <w:tmpl w:val="63BE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43CF8"/>
    <w:multiLevelType w:val="multilevel"/>
    <w:tmpl w:val="89AE47D4"/>
    <w:lvl w:ilvl="0">
      <w:start w:val="1"/>
      <w:numFmt w:val="decimalZero"/>
      <w:lvlText w:val="%1."/>
      <w:lvlJc w:val="left"/>
      <w:pPr>
        <w:ind w:left="720" w:hanging="360"/>
      </w:pPr>
      <w:rPr>
        <w:rFonts w:hint="default"/>
        <w:b w:val="0"/>
        <w:i/>
        <w:color w:val="808080"/>
      </w:rPr>
    </w:lvl>
    <w:lvl w:ilvl="1">
      <w:start w:val="1"/>
      <w:numFmt w:val="decimalZero"/>
      <w:isLgl/>
      <w:lvlText w:val="%1.%2."/>
      <w:lvlJc w:val="left"/>
      <w:pPr>
        <w:ind w:left="1620" w:hanging="1260"/>
      </w:pPr>
      <w:rPr>
        <w:rFonts w:hint="default"/>
      </w:rPr>
    </w:lvl>
    <w:lvl w:ilvl="2">
      <w:start w:val="1"/>
      <w:numFmt w:val="decimalZero"/>
      <w:isLgl/>
      <w:lvlText w:val="%1.%2.%3."/>
      <w:lvlJc w:val="left"/>
      <w:pPr>
        <w:ind w:left="1620" w:hanging="1260"/>
      </w:pPr>
      <w:rPr>
        <w:rFonts w:hint="default"/>
      </w:rPr>
    </w:lvl>
    <w:lvl w:ilvl="3">
      <w:start w:val="27"/>
      <w:numFmt w:val="decimal"/>
      <w:isLgl/>
      <w:lvlText w:val="%1.%2.%3.%4."/>
      <w:lvlJc w:val="left"/>
      <w:pPr>
        <w:ind w:left="1620" w:hanging="1260"/>
      </w:pPr>
      <w:rPr>
        <w:rFonts w:hint="default"/>
      </w:rPr>
    </w:lvl>
    <w:lvl w:ilvl="4">
      <w:start w:val="1"/>
      <w:numFmt w:val="decimal"/>
      <w:isLgl/>
      <w:lvlText w:val="%1.%2.%3.%4.%5."/>
      <w:lvlJc w:val="left"/>
      <w:pPr>
        <w:ind w:left="1620" w:hanging="1260"/>
      </w:pPr>
      <w:rPr>
        <w:rFonts w:hint="default"/>
      </w:rPr>
    </w:lvl>
    <w:lvl w:ilvl="5">
      <w:start w:val="1"/>
      <w:numFmt w:val="decimal"/>
      <w:isLgl/>
      <w:lvlText w:val="%1.%2.%3.%4.%5.%6."/>
      <w:lvlJc w:val="left"/>
      <w:pPr>
        <w:ind w:left="1620" w:hanging="126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80D5040"/>
    <w:multiLevelType w:val="hybridMultilevel"/>
    <w:tmpl w:val="BF6637EC"/>
    <w:lvl w:ilvl="0" w:tplc="EC389E8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88B15F4"/>
    <w:multiLevelType w:val="multilevel"/>
    <w:tmpl w:val="2BC46790"/>
    <w:lvl w:ilvl="0">
      <w:start w:val="1"/>
      <w:numFmt w:val="decimal"/>
      <w:lvlText w:val="%1."/>
      <w:lvlJc w:val="left"/>
      <w:pPr>
        <w:ind w:left="792" w:hanging="792"/>
      </w:pPr>
      <w:rPr>
        <w:rFonts w:eastAsia="Calibri" w:hint="default"/>
      </w:rPr>
    </w:lvl>
    <w:lvl w:ilvl="1">
      <w:start w:val="1"/>
      <w:numFmt w:val="decimal"/>
      <w:lvlText w:val="%1.%2."/>
      <w:lvlJc w:val="left"/>
      <w:pPr>
        <w:ind w:left="792" w:hanging="792"/>
      </w:pPr>
      <w:rPr>
        <w:rFonts w:eastAsia="Calibri" w:hint="default"/>
      </w:rPr>
    </w:lvl>
    <w:lvl w:ilvl="2">
      <w:start w:val="1"/>
      <w:numFmt w:val="decimal"/>
      <w:lvlText w:val="%1.%2.%3."/>
      <w:lvlJc w:val="left"/>
      <w:pPr>
        <w:ind w:left="792" w:hanging="792"/>
      </w:pPr>
      <w:rPr>
        <w:rFonts w:eastAsia="Calibri" w:hint="default"/>
        <w:b/>
        <w:bCs w:val="0"/>
        <w:i w:val="0"/>
        <w:iCs w:val="0"/>
        <w:color w:val="auto"/>
      </w:rPr>
    </w:lvl>
    <w:lvl w:ilvl="3">
      <w:start w:val="1"/>
      <w:numFmt w:val="decimal"/>
      <w:lvlText w:val="%1.%2.%3.%4."/>
      <w:lvlJc w:val="left"/>
      <w:pPr>
        <w:ind w:left="792" w:hanging="792"/>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 w15:restartNumberingAfterBreak="0">
    <w:nsid w:val="4BAF42BC"/>
    <w:multiLevelType w:val="multilevel"/>
    <w:tmpl w:val="D0FC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931CC2"/>
    <w:multiLevelType w:val="hybridMultilevel"/>
    <w:tmpl w:val="4E4C40B0"/>
    <w:lvl w:ilvl="0" w:tplc="2D48860A">
      <w:start w:val="1"/>
      <w:numFmt w:val="bullet"/>
      <w:lvlText w:val=""/>
      <w:lvlJc w:val="left"/>
      <w:pPr>
        <w:ind w:left="720" w:hanging="360"/>
      </w:pPr>
      <w:rPr>
        <w:rFonts w:ascii="Symbol" w:hAnsi="Symbol" w:hint="default"/>
        <w:b w:val="0"/>
        <w:bCs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D6C5C8D"/>
    <w:multiLevelType w:val="hybridMultilevel"/>
    <w:tmpl w:val="FC7A7A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47411734">
    <w:abstractNumId w:val="2"/>
  </w:num>
  <w:num w:numId="2" w16cid:durableId="1278296697">
    <w:abstractNumId w:val="4"/>
  </w:num>
  <w:num w:numId="3" w16cid:durableId="343171881">
    <w:abstractNumId w:val="0"/>
  </w:num>
  <w:num w:numId="4" w16cid:durableId="989410039">
    <w:abstractNumId w:val="6"/>
  </w:num>
  <w:num w:numId="5" w16cid:durableId="1814903934">
    <w:abstractNumId w:val="3"/>
  </w:num>
  <w:num w:numId="6" w16cid:durableId="1681856646">
    <w:abstractNumId w:val="7"/>
  </w:num>
  <w:num w:numId="7" w16cid:durableId="794521102">
    <w:abstractNumId w:val="1"/>
  </w:num>
  <w:num w:numId="8" w16cid:durableId="4085055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7B0"/>
    <w:rsid w:val="00022737"/>
    <w:rsid w:val="00040D36"/>
    <w:rsid w:val="0007552E"/>
    <w:rsid w:val="000C6C44"/>
    <w:rsid w:val="000E3AAE"/>
    <w:rsid w:val="000F69B5"/>
    <w:rsid w:val="00103146"/>
    <w:rsid w:val="00113D65"/>
    <w:rsid w:val="0017608D"/>
    <w:rsid w:val="001D635D"/>
    <w:rsid w:val="001E557C"/>
    <w:rsid w:val="001E7DCE"/>
    <w:rsid w:val="0021464F"/>
    <w:rsid w:val="002209D3"/>
    <w:rsid w:val="00253949"/>
    <w:rsid w:val="002556BA"/>
    <w:rsid w:val="002737F4"/>
    <w:rsid w:val="002976AE"/>
    <w:rsid w:val="002A2533"/>
    <w:rsid w:val="002C503E"/>
    <w:rsid w:val="002D586C"/>
    <w:rsid w:val="002E04E6"/>
    <w:rsid w:val="0030026E"/>
    <w:rsid w:val="00323C49"/>
    <w:rsid w:val="00351751"/>
    <w:rsid w:val="003627B0"/>
    <w:rsid w:val="00370935"/>
    <w:rsid w:val="003D439E"/>
    <w:rsid w:val="0041635F"/>
    <w:rsid w:val="00464184"/>
    <w:rsid w:val="004E10A0"/>
    <w:rsid w:val="004E4061"/>
    <w:rsid w:val="00502C3B"/>
    <w:rsid w:val="00517EBB"/>
    <w:rsid w:val="00525AF3"/>
    <w:rsid w:val="0056189B"/>
    <w:rsid w:val="005D71E9"/>
    <w:rsid w:val="006001CA"/>
    <w:rsid w:val="0062044C"/>
    <w:rsid w:val="0062140C"/>
    <w:rsid w:val="00632BA9"/>
    <w:rsid w:val="00634873"/>
    <w:rsid w:val="006400B7"/>
    <w:rsid w:val="00643EA7"/>
    <w:rsid w:val="00677681"/>
    <w:rsid w:val="00683713"/>
    <w:rsid w:val="0069763F"/>
    <w:rsid w:val="006F61C0"/>
    <w:rsid w:val="00733AF5"/>
    <w:rsid w:val="00740E67"/>
    <w:rsid w:val="00774613"/>
    <w:rsid w:val="00787F6E"/>
    <w:rsid w:val="007A199D"/>
    <w:rsid w:val="007A55B0"/>
    <w:rsid w:val="00822E9E"/>
    <w:rsid w:val="00833612"/>
    <w:rsid w:val="0084021C"/>
    <w:rsid w:val="008851FB"/>
    <w:rsid w:val="008E789C"/>
    <w:rsid w:val="00905B96"/>
    <w:rsid w:val="009105FB"/>
    <w:rsid w:val="009214BB"/>
    <w:rsid w:val="00943A8F"/>
    <w:rsid w:val="00944DF9"/>
    <w:rsid w:val="009814ED"/>
    <w:rsid w:val="009868A3"/>
    <w:rsid w:val="00993460"/>
    <w:rsid w:val="009943A2"/>
    <w:rsid w:val="009B259D"/>
    <w:rsid w:val="009C5475"/>
    <w:rsid w:val="009C5E6F"/>
    <w:rsid w:val="00A32425"/>
    <w:rsid w:val="00A37D06"/>
    <w:rsid w:val="00AB0EEC"/>
    <w:rsid w:val="00AC0610"/>
    <w:rsid w:val="00AC26BC"/>
    <w:rsid w:val="00AD5F5B"/>
    <w:rsid w:val="00AE5AAE"/>
    <w:rsid w:val="00AF4A2B"/>
    <w:rsid w:val="00B11FCA"/>
    <w:rsid w:val="00B22EE1"/>
    <w:rsid w:val="00B23A7A"/>
    <w:rsid w:val="00B27BDC"/>
    <w:rsid w:val="00B36301"/>
    <w:rsid w:val="00B45D20"/>
    <w:rsid w:val="00B53BA5"/>
    <w:rsid w:val="00B60CE0"/>
    <w:rsid w:val="00B7369D"/>
    <w:rsid w:val="00BE117A"/>
    <w:rsid w:val="00C13E8A"/>
    <w:rsid w:val="00C37056"/>
    <w:rsid w:val="00C41351"/>
    <w:rsid w:val="00C5361D"/>
    <w:rsid w:val="00C8043F"/>
    <w:rsid w:val="00C86090"/>
    <w:rsid w:val="00C94921"/>
    <w:rsid w:val="00CF77BD"/>
    <w:rsid w:val="00D032DC"/>
    <w:rsid w:val="00D36F87"/>
    <w:rsid w:val="00D52A5B"/>
    <w:rsid w:val="00D60632"/>
    <w:rsid w:val="00D90844"/>
    <w:rsid w:val="00DC4701"/>
    <w:rsid w:val="00DC6445"/>
    <w:rsid w:val="00DD4652"/>
    <w:rsid w:val="00DE12A1"/>
    <w:rsid w:val="00E04F6C"/>
    <w:rsid w:val="00E31AD5"/>
    <w:rsid w:val="00E36843"/>
    <w:rsid w:val="00EC3474"/>
    <w:rsid w:val="00EE5226"/>
    <w:rsid w:val="00F01688"/>
    <w:rsid w:val="00F133DB"/>
    <w:rsid w:val="00F27FFA"/>
    <w:rsid w:val="00F313C6"/>
    <w:rsid w:val="00F41978"/>
    <w:rsid w:val="00F847EB"/>
    <w:rsid w:val="00FB5BF2"/>
    <w:rsid w:val="00FD61F6"/>
    <w:rsid w:val="00FE057C"/>
    <w:rsid w:val="00FF1453"/>
    <w:rsid w:val="00FF5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DA448"/>
  <w15:chartTrackingRefBased/>
  <w15:docId w15:val="{E0C5E1B5-16DB-4156-A756-53D5AC03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627B0"/>
    <w:pPr>
      <w:spacing w:after="0" w:line="240" w:lineRule="auto"/>
    </w:pPr>
    <w:rPr>
      <w:rFonts w:ascii="Times New Roman" w:eastAsia="Times New Roman" w:hAnsi="Times New Roman" w:cs="Times New Roman"/>
      <w:kern w:val="0"/>
      <w:sz w:val="24"/>
      <w:szCs w:val="20"/>
      <w14:ligatures w14:val="none"/>
    </w:rPr>
  </w:style>
  <w:style w:type="paragraph" w:styleId="Antrat3">
    <w:name w:val="heading 3"/>
    <w:basedOn w:val="prastasis"/>
    <w:next w:val="prastasis"/>
    <w:link w:val="Antrat3Diagrama"/>
    <w:uiPriority w:val="9"/>
    <w:semiHidden/>
    <w:unhideWhenUsed/>
    <w:qFormat/>
    <w:rsid w:val="0007552E"/>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AB0EEC"/>
    <w:pPr>
      <w:ind w:left="720"/>
      <w:contextualSpacing/>
    </w:pPr>
  </w:style>
  <w:style w:type="paragraph" w:styleId="Antrats">
    <w:name w:val="header"/>
    <w:basedOn w:val="prastasis"/>
    <w:link w:val="AntratsDiagrama"/>
    <w:uiPriority w:val="99"/>
    <w:unhideWhenUsed/>
    <w:rsid w:val="00D52A5B"/>
    <w:pPr>
      <w:tabs>
        <w:tab w:val="center" w:pos="4513"/>
        <w:tab w:val="right" w:pos="9026"/>
      </w:tabs>
    </w:pPr>
  </w:style>
  <w:style w:type="character" w:customStyle="1" w:styleId="AntratsDiagrama">
    <w:name w:val="Antraštės Diagrama"/>
    <w:basedOn w:val="Numatytasispastraiposriftas"/>
    <w:link w:val="Antrats"/>
    <w:uiPriority w:val="99"/>
    <w:rsid w:val="00D52A5B"/>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D52A5B"/>
    <w:pPr>
      <w:tabs>
        <w:tab w:val="center" w:pos="4513"/>
        <w:tab w:val="right" w:pos="9026"/>
      </w:tabs>
    </w:pPr>
  </w:style>
  <w:style w:type="character" w:customStyle="1" w:styleId="PoratDiagrama">
    <w:name w:val="Poraštė Diagrama"/>
    <w:basedOn w:val="Numatytasispastraiposriftas"/>
    <w:link w:val="Porat"/>
    <w:uiPriority w:val="99"/>
    <w:rsid w:val="00D52A5B"/>
    <w:rPr>
      <w:rFonts w:ascii="Times New Roman" w:eastAsia="Times New Roman" w:hAnsi="Times New Roman" w:cs="Times New Roman"/>
      <w:kern w:val="0"/>
      <w:sz w:val="24"/>
      <w:szCs w:val="20"/>
      <w14:ligatures w14:val="none"/>
    </w:rPr>
  </w:style>
  <w:style w:type="character" w:customStyle="1" w:styleId="Antrat3Diagrama">
    <w:name w:val="Antraštė 3 Diagrama"/>
    <w:basedOn w:val="Numatytasispastraiposriftas"/>
    <w:link w:val="Antrat3"/>
    <w:uiPriority w:val="9"/>
    <w:semiHidden/>
    <w:rsid w:val="0007552E"/>
    <w:rPr>
      <w:rFonts w:asciiTheme="majorHAnsi" w:eastAsiaTheme="majorEastAsia" w:hAnsiTheme="majorHAnsi" w:cstheme="majorBidi"/>
      <w:color w:val="1F3763" w:themeColor="accent1" w:themeShade="7F"/>
      <w:kern w:val="0"/>
      <w:sz w:val="24"/>
      <w:szCs w:val="24"/>
      <w14:ligatures w14:val="none"/>
    </w:rPr>
  </w:style>
  <w:style w:type="character" w:styleId="Komentaronuoroda">
    <w:name w:val="annotation reference"/>
    <w:basedOn w:val="Numatytasispastraiposriftas"/>
    <w:uiPriority w:val="99"/>
    <w:semiHidden/>
    <w:unhideWhenUsed/>
    <w:rsid w:val="00525AF3"/>
    <w:rPr>
      <w:sz w:val="16"/>
      <w:szCs w:val="16"/>
    </w:rPr>
  </w:style>
  <w:style w:type="paragraph" w:styleId="Komentarotekstas">
    <w:name w:val="annotation text"/>
    <w:basedOn w:val="prastasis"/>
    <w:link w:val="KomentarotekstasDiagrama"/>
    <w:uiPriority w:val="99"/>
    <w:semiHidden/>
    <w:unhideWhenUsed/>
    <w:rsid w:val="00525AF3"/>
    <w:rPr>
      <w:sz w:val="20"/>
    </w:rPr>
  </w:style>
  <w:style w:type="character" w:customStyle="1" w:styleId="KomentarotekstasDiagrama">
    <w:name w:val="Komentaro tekstas Diagrama"/>
    <w:basedOn w:val="Numatytasispastraiposriftas"/>
    <w:link w:val="Komentarotekstas"/>
    <w:uiPriority w:val="99"/>
    <w:semiHidden/>
    <w:rsid w:val="00525AF3"/>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525AF3"/>
    <w:rPr>
      <w:b/>
      <w:bCs/>
    </w:rPr>
  </w:style>
  <w:style w:type="character" w:customStyle="1" w:styleId="KomentarotemaDiagrama">
    <w:name w:val="Komentaro tema Diagrama"/>
    <w:basedOn w:val="KomentarotekstasDiagrama"/>
    <w:link w:val="Komentarotema"/>
    <w:uiPriority w:val="99"/>
    <w:semiHidden/>
    <w:rsid w:val="00525AF3"/>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07425">
      <w:bodyDiv w:val="1"/>
      <w:marLeft w:val="0"/>
      <w:marRight w:val="0"/>
      <w:marTop w:val="0"/>
      <w:marBottom w:val="0"/>
      <w:divBdr>
        <w:top w:val="none" w:sz="0" w:space="0" w:color="auto"/>
        <w:left w:val="none" w:sz="0" w:space="0" w:color="auto"/>
        <w:bottom w:val="none" w:sz="0" w:space="0" w:color="auto"/>
        <w:right w:val="none" w:sz="0" w:space="0" w:color="auto"/>
      </w:divBdr>
    </w:div>
    <w:div w:id="156679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1162</TotalTime>
  <Pages>4</Pages>
  <Words>5068</Words>
  <Characters>2889</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marcinkoniu.daugiafunkcis1@gmail.com</dc:creator>
  <cp:keywords/>
  <dc:description/>
  <cp:lastModifiedBy>marcinkoniu.daugiafunkcis1@gmail.com</cp:lastModifiedBy>
  <cp:revision>3</cp:revision>
  <cp:lastPrinted>2024-03-19T14:47:00Z</cp:lastPrinted>
  <dcterms:created xsi:type="dcterms:W3CDTF">2026-03-10T07:42:00Z</dcterms:created>
  <dcterms:modified xsi:type="dcterms:W3CDTF">2026-04-10T05:40:00Z</dcterms:modified>
</cp:coreProperties>
</file>